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4AB" w:rsidRPr="00FD0A4C" w:rsidRDefault="00E1411B" w:rsidP="001E4912">
      <w:pPr>
        <w:ind w:firstLine="720"/>
        <w:jc w:val="center"/>
        <w:rPr>
          <w:rFonts w:eastAsia="Times New Roman"/>
          <w:b/>
          <w:bCs/>
          <w:sz w:val="24"/>
          <w:szCs w:val="24"/>
        </w:rPr>
      </w:pPr>
      <w:r w:rsidRPr="00FD0A4C">
        <w:rPr>
          <w:rFonts w:eastAsia="Times New Roman"/>
          <w:b/>
          <w:bCs/>
          <w:sz w:val="24"/>
          <w:szCs w:val="24"/>
        </w:rPr>
        <w:t xml:space="preserve"> </w:t>
      </w:r>
    </w:p>
    <w:p w:rsidR="00DD14AB" w:rsidRDefault="00DD14AB" w:rsidP="001E4912">
      <w:pPr>
        <w:ind w:firstLine="720"/>
        <w:jc w:val="right"/>
        <w:rPr>
          <w:rFonts w:eastAsia="Times New Roman"/>
          <w:b/>
          <w:bCs/>
          <w:sz w:val="24"/>
          <w:szCs w:val="24"/>
        </w:rPr>
      </w:pPr>
      <w:r>
        <w:rPr>
          <w:rFonts w:eastAsia="Times New Roman"/>
          <w:b/>
          <w:bCs/>
          <w:sz w:val="24"/>
          <w:szCs w:val="24"/>
        </w:rPr>
        <w:t>УТВЕРЖДАЮ</w:t>
      </w:r>
    </w:p>
    <w:p w:rsidR="00DD14AB" w:rsidRDefault="00DD14AB" w:rsidP="001E4912">
      <w:pPr>
        <w:ind w:firstLine="720"/>
        <w:jc w:val="right"/>
        <w:rPr>
          <w:rFonts w:eastAsia="Times New Roman"/>
          <w:b/>
          <w:bCs/>
          <w:sz w:val="24"/>
          <w:szCs w:val="24"/>
        </w:rPr>
      </w:pPr>
      <w:r>
        <w:rPr>
          <w:rFonts w:eastAsia="Times New Roman"/>
          <w:b/>
          <w:bCs/>
          <w:sz w:val="24"/>
          <w:szCs w:val="24"/>
        </w:rPr>
        <w:t>Директор МБОУ «Кировская СОШ»</w:t>
      </w:r>
    </w:p>
    <w:p w:rsidR="00DD14AB" w:rsidRDefault="00DD14AB" w:rsidP="001E4912">
      <w:pPr>
        <w:ind w:firstLine="720"/>
        <w:jc w:val="right"/>
        <w:rPr>
          <w:rFonts w:eastAsia="Times New Roman"/>
          <w:b/>
          <w:bCs/>
          <w:sz w:val="24"/>
          <w:szCs w:val="24"/>
        </w:rPr>
      </w:pPr>
      <w:proofErr w:type="spellStart"/>
      <w:r>
        <w:rPr>
          <w:rFonts w:eastAsia="Times New Roman"/>
          <w:b/>
          <w:bCs/>
          <w:sz w:val="24"/>
          <w:szCs w:val="24"/>
        </w:rPr>
        <w:t>Актанышского</w:t>
      </w:r>
      <w:proofErr w:type="spellEnd"/>
      <w:r>
        <w:rPr>
          <w:rFonts w:eastAsia="Times New Roman"/>
          <w:b/>
          <w:bCs/>
          <w:sz w:val="24"/>
          <w:szCs w:val="24"/>
        </w:rPr>
        <w:t xml:space="preserve"> муниципального района РТ</w:t>
      </w:r>
    </w:p>
    <w:p w:rsidR="00DD14AB" w:rsidRDefault="00DD14AB" w:rsidP="001E4912">
      <w:pPr>
        <w:ind w:firstLine="720"/>
        <w:jc w:val="right"/>
        <w:rPr>
          <w:rFonts w:eastAsia="Times New Roman"/>
          <w:b/>
          <w:bCs/>
          <w:sz w:val="24"/>
          <w:szCs w:val="24"/>
        </w:rPr>
      </w:pPr>
      <w:r>
        <w:rPr>
          <w:rFonts w:eastAsia="Times New Roman"/>
          <w:b/>
          <w:bCs/>
          <w:sz w:val="24"/>
          <w:szCs w:val="24"/>
        </w:rPr>
        <w:t>_______________/</w:t>
      </w:r>
      <w:r w:rsidR="00511F3C">
        <w:rPr>
          <w:rFonts w:eastAsia="Times New Roman"/>
          <w:b/>
          <w:bCs/>
          <w:sz w:val="24"/>
          <w:szCs w:val="24"/>
          <w:lang w:val="tt-RU"/>
        </w:rPr>
        <w:t>А.Х.Магданов</w:t>
      </w:r>
      <w:r>
        <w:rPr>
          <w:rFonts w:eastAsia="Times New Roman"/>
          <w:b/>
          <w:bCs/>
          <w:sz w:val="24"/>
          <w:szCs w:val="24"/>
        </w:rPr>
        <w:t>/</w:t>
      </w:r>
    </w:p>
    <w:p w:rsidR="00DD14AB" w:rsidRDefault="00DD14AB" w:rsidP="001E4912">
      <w:pPr>
        <w:ind w:firstLine="720"/>
        <w:jc w:val="center"/>
        <w:rPr>
          <w:rFonts w:eastAsia="Times New Roman"/>
          <w:b/>
          <w:bCs/>
          <w:sz w:val="24"/>
          <w:szCs w:val="24"/>
        </w:rPr>
      </w:pPr>
    </w:p>
    <w:p w:rsidR="00DD14AB" w:rsidRDefault="00DD14AB" w:rsidP="001E4912">
      <w:pPr>
        <w:ind w:firstLine="720"/>
        <w:jc w:val="center"/>
        <w:rPr>
          <w:rFonts w:eastAsia="Times New Roman"/>
          <w:b/>
          <w:bCs/>
          <w:sz w:val="24"/>
          <w:szCs w:val="24"/>
        </w:rPr>
      </w:pPr>
    </w:p>
    <w:p w:rsidR="00DD14AB" w:rsidRDefault="00DD14AB" w:rsidP="001E4912">
      <w:pPr>
        <w:ind w:firstLine="720"/>
        <w:jc w:val="center"/>
        <w:rPr>
          <w:rFonts w:eastAsia="Times New Roman"/>
          <w:b/>
          <w:bCs/>
          <w:sz w:val="24"/>
          <w:szCs w:val="24"/>
        </w:rPr>
      </w:pPr>
    </w:p>
    <w:p w:rsidR="00DD14AB" w:rsidRDefault="00DD14AB" w:rsidP="001E4912">
      <w:pPr>
        <w:ind w:firstLine="720"/>
        <w:jc w:val="center"/>
        <w:rPr>
          <w:rFonts w:eastAsia="Times New Roman"/>
          <w:b/>
          <w:bCs/>
          <w:sz w:val="24"/>
          <w:szCs w:val="24"/>
        </w:rPr>
      </w:pPr>
    </w:p>
    <w:p w:rsidR="00DD14AB" w:rsidRDefault="00DD14AB" w:rsidP="001E4912">
      <w:pPr>
        <w:ind w:firstLine="720"/>
        <w:jc w:val="center"/>
        <w:rPr>
          <w:rFonts w:eastAsia="Times New Roman"/>
          <w:b/>
          <w:bCs/>
          <w:sz w:val="24"/>
          <w:szCs w:val="24"/>
        </w:rPr>
      </w:pPr>
    </w:p>
    <w:p w:rsidR="00DD14AB" w:rsidRDefault="00DD14AB" w:rsidP="001E4912">
      <w:pPr>
        <w:ind w:firstLine="720"/>
        <w:jc w:val="center"/>
        <w:rPr>
          <w:rFonts w:eastAsia="Times New Roman"/>
          <w:b/>
          <w:bCs/>
          <w:sz w:val="24"/>
          <w:szCs w:val="24"/>
        </w:rPr>
      </w:pPr>
    </w:p>
    <w:p w:rsidR="00DD14AB" w:rsidRDefault="00DD14AB" w:rsidP="001E4912">
      <w:pPr>
        <w:ind w:firstLine="720"/>
        <w:jc w:val="center"/>
        <w:rPr>
          <w:rFonts w:eastAsia="Times New Roman"/>
          <w:b/>
          <w:bCs/>
          <w:sz w:val="24"/>
          <w:szCs w:val="24"/>
        </w:rPr>
      </w:pPr>
    </w:p>
    <w:p w:rsidR="00DD14AB" w:rsidRDefault="00DD14AB" w:rsidP="001E4912">
      <w:pPr>
        <w:ind w:firstLine="720"/>
        <w:jc w:val="center"/>
        <w:rPr>
          <w:rFonts w:eastAsia="Times New Roman"/>
          <w:b/>
          <w:bCs/>
          <w:sz w:val="24"/>
          <w:szCs w:val="24"/>
        </w:rPr>
      </w:pPr>
    </w:p>
    <w:p w:rsidR="00DD14AB" w:rsidRDefault="00DD14AB" w:rsidP="001E4912">
      <w:pPr>
        <w:ind w:firstLine="720"/>
        <w:jc w:val="center"/>
        <w:rPr>
          <w:rFonts w:eastAsia="Times New Roman"/>
          <w:b/>
          <w:bCs/>
          <w:sz w:val="24"/>
          <w:szCs w:val="24"/>
        </w:rPr>
      </w:pPr>
    </w:p>
    <w:p w:rsidR="00DD14AB" w:rsidRDefault="00DD14AB" w:rsidP="001E4912">
      <w:pPr>
        <w:ind w:firstLine="720"/>
        <w:jc w:val="center"/>
        <w:rPr>
          <w:rFonts w:eastAsia="Times New Roman"/>
          <w:b/>
          <w:bCs/>
          <w:sz w:val="24"/>
          <w:szCs w:val="24"/>
        </w:rPr>
      </w:pPr>
    </w:p>
    <w:p w:rsidR="00DD14AB" w:rsidRDefault="00DD14AB" w:rsidP="001E4912">
      <w:pPr>
        <w:ind w:firstLine="720"/>
        <w:jc w:val="center"/>
        <w:rPr>
          <w:rFonts w:eastAsia="Times New Roman"/>
          <w:b/>
          <w:bCs/>
          <w:sz w:val="24"/>
          <w:szCs w:val="24"/>
        </w:rPr>
      </w:pPr>
    </w:p>
    <w:p w:rsidR="00DD14AB" w:rsidRPr="00DD14AB" w:rsidRDefault="00DD14AB" w:rsidP="001E4912">
      <w:pPr>
        <w:ind w:firstLine="720"/>
        <w:jc w:val="center"/>
        <w:rPr>
          <w:rFonts w:eastAsia="Times New Roman"/>
          <w:b/>
          <w:bCs/>
          <w:sz w:val="36"/>
          <w:szCs w:val="36"/>
        </w:rPr>
      </w:pPr>
      <w:r w:rsidRPr="00DD14AB">
        <w:rPr>
          <w:rFonts w:eastAsia="Times New Roman"/>
          <w:b/>
          <w:bCs/>
          <w:sz w:val="36"/>
          <w:szCs w:val="36"/>
        </w:rPr>
        <w:t>Учебный план ФГОС НОО</w:t>
      </w:r>
    </w:p>
    <w:p w:rsidR="00A21D68" w:rsidRPr="00DD14AB" w:rsidRDefault="00DD14AB" w:rsidP="001E4912">
      <w:pPr>
        <w:ind w:firstLine="720"/>
        <w:jc w:val="center"/>
        <w:rPr>
          <w:rFonts w:eastAsia="Times New Roman"/>
          <w:b/>
          <w:bCs/>
          <w:sz w:val="36"/>
          <w:szCs w:val="36"/>
        </w:rPr>
      </w:pPr>
      <w:r w:rsidRPr="00DD14AB">
        <w:rPr>
          <w:rFonts w:eastAsia="Times New Roman"/>
          <w:b/>
          <w:bCs/>
          <w:sz w:val="36"/>
          <w:szCs w:val="36"/>
        </w:rPr>
        <w:t>м</w:t>
      </w:r>
      <w:r w:rsidR="00A21D68" w:rsidRPr="00DD14AB">
        <w:rPr>
          <w:rFonts w:eastAsia="Times New Roman"/>
          <w:b/>
          <w:bCs/>
          <w:sz w:val="36"/>
          <w:szCs w:val="36"/>
        </w:rPr>
        <w:t>униципально</w:t>
      </w:r>
      <w:r w:rsidRPr="00DD14AB">
        <w:rPr>
          <w:rFonts w:eastAsia="Times New Roman"/>
          <w:b/>
          <w:bCs/>
          <w:sz w:val="36"/>
          <w:szCs w:val="36"/>
        </w:rPr>
        <w:t>го бюджетного</w:t>
      </w:r>
      <w:r w:rsidR="00A21D68" w:rsidRPr="00DD14AB">
        <w:rPr>
          <w:rFonts w:eastAsia="Times New Roman"/>
          <w:b/>
          <w:bCs/>
          <w:sz w:val="36"/>
          <w:szCs w:val="36"/>
        </w:rPr>
        <w:t xml:space="preserve"> общеобразовательно</w:t>
      </w:r>
      <w:r w:rsidRPr="00DD14AB">
        <w:rPr>
          <w:rFonts w:eastAsia="Times New Roman"/>
          <w:b/>
          <w:bCs/>
          <w:sz w:val="36"/>
          <w:szCs w:val="36"/>
        </w:rPr>
        <w:t>го учреждения</w:t>
      </w:r>
    </w:p>
    <w:p w:rsidR="00A21D68" w:rsidRPr="00DD14AB" w:rsidRDefault="00A21D68" w:rsidP="001E4912">
      <w:pPr>
        <w:ind w:firstLine="720"/>
        <w:jc w:val="center"/>
        <w:rPr>
          <w:rFonts w:eastAsia="Times New Roman"/>
          <w:b/>
          <w:bCs/>
          <w:sz w:val="36"/>
          <w:szCs w:val="36"/>
        </w:rPr>
      </w:pPr>
      <w:r w:rsidRPr="00DD14AB">
        <w:rPr>
          <w:rFonts w:eastAsia="Times New Roman"/>
          <w:b/>
          <w:bCs/>
          <w:sz w:val="36"/>
          <w:szCs w:val="36"/>
        </w:rPr>
        <w:t>«</w:t>
      </w:r>
      <w:r w:rsidR="00F10474" w:rsidRPr="00DD14AB">
        <w:rPr>
          <w:rFonts w:eastAsia="Times New Roman"/>
          <w:b/>
          <w:bCs/>
          <w:sz w:val="36"/>
          <w:szCs w:val="36"/>
        </w:rPr>
        <w:t>Кировская с</w:t>
      </w:r>
      <w:r w:rsidR="002456B9" w:rsidRPr="00DD14AB">
        <w:rPr>
          <w:rFonts w:eastAsia="Times New Roman"/>
          <w:b/>
          <w:bCs/>
          <w:sz w:val="36"/>
          <w:szCs w:val="36"/>
        </w:rPr>
        <w:t>редняя общеобразовательная школа</w:t>
      </w:r>
      <w:r w:rsidRPr="00DD14AB">
        <w:rPr>
          <w:rFonts w:eastAsia="Times New Roman"/>
          <w:b/>
          <w:bCs/>
          <w:sz w:val="36"/>
          <w:szCs w:val="36"/>
        </w:rPr>
        <w:t>»</w:t>
      </w:r>
    </w:p>
    <w:p w:rsidR="00A21D68" w:rsidRPr="00DD14AB" w:rsidRDefault="002456B9" w:rsidP="001E4912">
      <w:pPr>
        <w:ind w:firstLine="720"/>
        <w:jc w:val="center"/>
        <w:rPr>
          <w:rFonts w:eastAsia="Times New Roman"/>
          <w:b/>
          <w:bCs/>
          <w:sz w:val="36"/>
          <w:szCs w:val="36"/>
        </w:rPr>
      </w:pPr>
      <w:proofErr w:type="spellStart"/>
      <w:r w:rsidRPr="00DD14AB">
        <w:rPr>
          <w:rFonts w:eastAsia="Times New Roman"/>
          <w:b/>
          <w:bCs/>
          <w:sz w:val="36"/>
          <w:szCs w:val="36"/>
        </w:rPr>
        <w:t>Актанышског</w:t>
      </w:r>
      <w:r w:rsidR="00A21D68" w:rsidRPr="00DD14AB">
        <w:rPr>
          <w:rFonts w:eastAsia="Times New Roman"/>
          <w:b/>
          <w:bCs/>
          <w:sz w:val="36"/>
          <w:szCs w:val="36"/>
        </w:rPr>
        <w:t>о</w:t>
      </w:r>
      <w:proofErr w:type="spellEnd"/>
      <w:r w:rsidR="00A21D68" w:rsidRPr="00DD14AB">
        <w:rPr>
          <w:rFonts w:eastAsia="Times New Roman"/>
          <w:b/>
          <w:bCs/>
          <w:sz w:val="36"/>
          <w:szCs w:val="36"/>
        </w:rPr>
        <w:t xml:space="preserve"> муниципального района Республики Татарстан</w:t>
      </w:r>
    </w:p>
    <w:p w:rsidR="00DD14AB" w:rsidRPr="00DD14AB" w:rsidRDefault="00DD14AB" w:rsidP="001E4912">
      <w:pPr>
        <w:ind w:firstLine="720"/>
        <w:jc w:val="center"/>
        <w:rPr>
          <w:rFonts w:eastAsia="Times New Roman"/>
          <w:b/>
          <w:bCs/>
          <w:sz w:val="36"/>
          <w:szCs w:val="36"/>
        </w:rPr>
      </w:pPr>
      <w:r w:rsidRPr="00DD14AB">
        <w:rPr>
          <w:rFonts w:eastAsia="Times New Roman"/>
          <w:b/>
          <w:bCs/>
          <w:sz w:val="36"/>
          <w:szCs w:val="36"/>
        </w:rPr>
        <w:t>на 20</w:t>
      </w:r>
      <w:r w:rsidR="00511F3C">
        <w:rPr>
          <w:rFonts w:eastAsia="Times New Roman"/>
          <w:b/>
          <w:bCs/>
          <w:sz w:val="36"/>
          <w:szCs w:val="36"/>
          <w:lang w:val="tt-RU"/>
        </w:rPr>
        <w:t>20</w:t>
      </w:r>
      <w:r w:rsidR="00511F3C">
        <w:rPr>
          <w:rFonts w:eastAsia="Times New Roman"/>
          <w:b/>
          <w:bCs/>
          <w:sz w:val="36"/>
          <w:szCs w:val="36"/>
        </w:rPr>
        <w:t>-202</w:t>
      </w:r>
      <w:r w:rsidR="00511F3C">
        <w:rPr>
          <w:rFonts w:eastAsia="Times New Roman"/>
          <w:b/>
          <w:bCs/>
          <w:sz w:val="36"/>
          <w:szCs w:val="36"/>
          <w:lang w:val="tt-RU"/>
        </w:rPr>
        <w:t>1</w:t>
      </w:r>
      <w:r w:rsidRPr="00DD14AB">
        <w:rPr>
          <w:rFonts w:eastAsia="Times New Roman"/>
          <w:b/>
          <w:bCs/>
          <w:sz w:val="36"/>
          <w:szCs w:val="36"/>
        </w:rPr>
        <w:t xml:space="preserve"> учебный год</w:t>
      </w:r>
    </w:p>
    <w:p w:rsidR="00313656" w:rsidRDefault="00313656" w:rsidP="001E4912">
      <w:pPr>
        <w:ind w:firstLine="720"/>
        <w:jc w:val="center"/>
        <w:rPr>
          <w:rFonts w:eastAsia="Times New Roman"/>
          <w:b/>
          <w:bCs/>
          <w:sz w:val="28"/>
          <w:szCs w:val="28"/>
        </w:rPr>
      </w:pPr>
    </w:p>
    <w:p w:rsidR="00313656" w:rsidRDefault="00313656" w:rsidP="001E4912">
      <w:pPr>
        <w:ind w:firstLine="720"/>
        <w:jc w:val="center"/>
        <w:rPr>
          <w:rFonts w:eastAsia="Times New Roman"/>
          <w:b/>
          <w:bCs/>
          <w:sz w:val="28"/>
          <w:szCs w:val="28"/>
        </w:rPr>
      </w:pPr>
    </w:p>
    <w:p w:rsidR="00A21D68" w:rsidRDefault="00A21D68" w:rsidP="001E4912">
      <w:pPr>
        <w:ind w:firstLine="720"/>
        <w:jc w:val="center"/>
        <w:rPr>
          <w:rFonts w:eastAsia="Times New Roman"/>
          <w:b/>
          <w:bCs/>
          <w:sz w:val="28"/>
          <w:szCs w:val="28"/>
        </w:rPr>
      </w:pPr>
    </w:p>
    <w:p w:rsidR="00B945F2" w:rsidRDefault="00B945F2" w:rsidP="001E4912">
      <w:pPr>
        <w:ind w:firstLine="720"/>
        <w:jc w:val="center"/>
        <w:rPr>
          <w:rFonts w:eastAsia="Times New Roman"/>
          <w:b/>
          <w:bCs/>
          <w:sz w:val="28"/>
          <w:szCs w:val="28"/>
        </w:rPr>
      </w:pPr>
    </w:p>
    <w:p w:rsidR="00B945F2" w:rsidRDefault="00B945F2" w:rsidP="001E4912">
      <w:pPr>
        <w:ind w:firstLine="720"/>
        <w:jc w:val="center"/>
        <w:rPr>
          <w:rFonts w:eastAsia="Times New Roman"/>
          <w:b/>
          <w:bCs/>
          <w:sz w:val="28"/>
          <w:szCs w:val="28"/>
        </w:rPr>
      </w:pPr>
    </w:p>
    <w:p w:rsidR="00B945F2" w:rsidRPr="00EB6F26" w:rsidRDefault="00B945F2" w:rsidP="001E4912">
      <w:pPr>
        <w:ind w:firstLine="720"/>
        <w:jc w:val="center"/>
        <w:rPr>
          <w:rFonts w:eastAsia="Times New Roman"/>
          <w:b/>
          <w:bCs/>
          <w:sz w:val="28"/>
          <w:szCs w:val="28"/>
        </w:rPr>
      </w:pPr>
    </w:p>
    <w:p w:rsidR="00313656" w:rsidRDefault="00DD14AB" w:rsidP="001E4912">
      <w:pPr>
        <w:ind w:left="3828"/>
        <w:rPr>
          <w:rFonts w:eastAsia="Times New Roman"/>
          <w:bCs/>
          <w:sz w:val="28"/>
          <w:szCs w:val="28"/>
        </w:rPr>
      </w:pPr>
      <w:proofErr w:type="gramStart"/>
      <w:r>
        <w:rPr>
          <w:rFonts w:eastAsia="Times New Roman"/>
          <w:bCs/>
          <w:sz w:val="28"/>
          <w:szCs w:val="28"/>
        </w:rPr>
        <w:t>Обсужден</w:t>
      </w:r>
      <w:proofErr w:type="gramEnd"/>
      <w:r>
        <w:rPr>
          <w:rFonts w:eastAsia="Times New Roman"/>
          <w:bCs/>
          <w:sz w:val="28"/>
          <w:szCs w:val="28"/>
        </w:rPr>
        <w:t xml:space="preserve"> на заседании педагогического совета МБОУ «Кировская СОШ»</w:t>
      </w:r>
    </w:p>
    <w:p w:rsidR="00CF615F" w:rsidRDefault="00CF615F" w:rsidP="001E4912">
      <w:pPr>
        <w:ind w:left="3828"/>
        <w:rPr>
          <w:rFonts w:eastAsia="Times New Roman"/>
          <w:bCs/>
          <w:sz w:val="28"/>
          <w:szCs w:val="28"/>
        </w:rPr>
      </w:pPr>
      <w:proofErr w:type="spellStart"/>
      <w:r>
        <w:rPr>
          <w:rFonts w:eastAsia="Times New Roman"/>
          <w:bCs/>
          <w:sz w:val="28"/>
          <w:szCs w:val="28"/>
        </w:rPr>
        <w:t>Актанышского</w:t>
      </w:r>
      <w:proofErr w:type="spellEnd"/>
      <w:r>
        <w:rPr>
          <w:rFonts w:eastAsia="Times New Roman"/>
          <w:bCs/>
          <w:sz w:val="28"/>
          <w:szCs w:val="28"/>
        </w:rPr>
        <w:t xml:space="preserve"> муниципального района РТ</w:t>
      </w:r>
    </w:p>
    <w:p w:rsidR="00CF615F" w:rsidRDefault="00CF615F" w:rsidP="001E4912">
      <w:pPr>
        <w:ind w:left="3828"/>
        <w:rPr>
          <w:rFonts w:eastAsia="Times New Roman"/>
          <w:bCs/>
          <w:sz w:val="28"/>
          <w:szCs w:val="28"/>
        </w:rPr>
      </w:pPr>
      <w:r>
        <w:rPr>
          <w:rFonts w:eastAsia="Times New Roman"/>
          <w:bCs/>
          <w:sz w:val="28"/>
          <w:szCs w:val="28"/>
        </w:rPr>
        <w:t>Протокол №1 от 29 августа 20</w:t>
      </w:r>
      <w:r w:rsidR="00511F3C">
        <w:rPr>
          <w:rFonts w:eastAsia="Times New Roman"/>
          <w:bCs/>
          <w:sz w:val="28"/>
          <w:szCs w:val="28"/>
          <w:lang w:val="tt-RU"/>
        </w:rPr>
        <w:t>20</w:t>
      </w:r>
      <w:r>
        <w:rPr>
          <w:rFonts w:eastAsia="Times New Roman"/>
          <w:bCs/>
          <w:sz w:val="28"/>
          <w:szCs w:val="28"/>
        </w:rPr>
        <w:t>года</w:t>
      </w:r>
    </w:p>
    <w:p w:rsidR="00CF615F" w:rsidRDefault="00CF615F" w:rsidP="001E4912">
      <w:pPr>
        <w:ind w:left="3828"/>
        <w:rPr>
          <w:rFonts w:eastAsia="Times New Roman"/>
          <w:bCs/>
          <w:sz w:val="28"/>
          <w:szCs w:val="28"/>
        </w:rPr>
      </w:pPr>
    </w:p>
    <w:p w:rsidR="00CF615F" w:rsidRDefault="00CF615F" w:rsidP="001E4912">
      <w:pPr>
        <w:ind w:left="3828"/>
        <w:rPr>
          <w:rFonts w:eastAsia="Times New Roman"/>
          <w:bCs/>
          <w:sz w:val="28"/>
          <w:szCs w:val="28"/>
        </w:rPr>
      </w:pPr>
      <w:proofErr w:type="gramStart"/>
      <w:r>
        <w:rPr>
          <w:rFonts w:eastAsia="Times New Roman"/>
          <w:bCs/>
          <w:sz w:val="28"/>
          <w:szCs w:val="28"/>
        </w:rPr>
        <w:t>Введен</w:t>
      </w:r>
      <w:proofErr w:type="gramEnd"/>
      <w:r>
        <w:rPr>
          <w:rFonts w:eastAsia="Times New Roman"/>
          <w:bCs/>
          <w:sz w:val="28"/>
          <w:szCs w:val="28"/>
        </w:rPr>
        <w:t xml:space="preserve"> в действие приказом директора</w:t>
      </w:r>
    </w:p>
    <w:p w:rsidR="00CF615F" w:rsidRPr="00DD14AB" w:rsidRDefault="00CF615F" w:rsidP="001E4912">
      <w:pPr>
        <w:ind w:left="3828"/>
        <w:rPr>
          <w:rFonts w:eastAsia="Times New Roman"/>
          <w:bCs/>
          <w:sz w:val="28"/>
          <w:szCs w:val="28"/>
        </w:rPr>
      </w:pPr>
      <w:r>
        <w:rPr>
          <w:rFonts w:eastAsia="Times New Roman"/>
          <w:bCs/>
          <w:sz w:val="28"/>
          <w:szCs w:val="28"/>
        </w:rPr>
        <w:t>№</w:t>
      </w:r>
      <w:proofErr w:type="spellStart"/>
      <w:r>
        <w:rPr>
          <w:rFonts w:eastAsia="Times New Roman"/>
          <w:bCs/>
          <w:sz w:val="28"/>
          <w:szCs w:val="28"/>
        </w:rPr>
        <w:t>____от</w:t>
      </w:r>
      <w:proofErr w:type="spellEnd"/>
      <w:r>
        <w:rPr>
          <w:rFonts w:eastAsia="Times New Roman"/>
          <w:bCs/>
          <w:sz w:val="28"/>
          <w:szCs w:val="28"/>
        </w:rPr>
        <w:t xml:space="preserve">  ____________20</w:t>
      </w:r>
      <w:r w:rsidR="00511F3C">
        <w:rPr>
          <w:rFonts w:eastAsia="Times New Roman"/>
          <w:bCs/>
          <w:sz w:val="28"/>
          <w:szCs w:val="28"/>
          <w:lang w:val="tt-RU"/>
        </w:rPr>
        <w:t>20</w:t>
      </w:r>
      <w:r>
        <w:rPr>
          <w:rFonts w:eastAsia="Times New Roman"/>
          <w:bCs/>
          <w:sz w:val="28"/>
          <w:szCs w:val="28"/>
        </w:rPr>
        <w:t xml:space="preserve"> года</w:t>
      </w:r>
    </w:p>
    <w:p w:rsidR="00313656" w:rsidRDefault="00313656" w:rsidP="001E4912">
      <w:pPr>
        <w:ind w:firstLine="720"/>
        <w:jc w:val="center"/>
        <w:rPr>
          <w:rFonts w:eastAsia="Times New Roman"/>
          <w:b/>
          <w:bCs/>
          <w:sz w:val="28"/>
          <w:szCs w:val="28"/>
        </w:rPr>
      </w:pPr>
    </w:p>
    <w:p w:rsidR="00313656" w:rsidRDefault="00313656" w:rsidP="001E4912">
      <w:pPr>
        <w:ind w:firstLine="720"/>
        <w:jc w:val="center"/>
        <w:rPr>
          <w:rFonts w:eastAsia="Times New Roman"/>
          <w:b/>
          <w:bCs/>
          <w:sz w:val="28"/>
          <w:szCs w:val="28"/>
        </w:rPr>
      </w:pPr>
    </w:p>
    <w:p w:rsidR="00313656" w:rsidRDefault="00313656" w:rsidP="001E4912">
      <w:pPr>
        <w:ind w:firstLine="720"/>
        <w:jc w:val="center"/>
        <w:rPr>
          <w:rFonts w:eastAsia="Times New Roman"/>
          <w:b/>
          <w:bCs/>
          <w:sz w:val="28"/>
          <w:szCs w:val="28"/>
        </w:rPr>
      </w:pPr>
    </w:p>
    <w:p w:rsidR="00AD3B35" w:rsidRDefault="00AD3B35" w:rsidP="001E4912">
      <w:pPr>
        <w:ind w:firstLine="720"/>
        <w:jc w:val="center"/>
        <w:rPr>
          <w:rFonts w:eastAsia="Times New Roman"/>
          <w:b/>
          <w:bCs/>
          <w:sz w:val="28"/>
          <w:szCs w:val="28"/>
        </w:rPr>
      </w:pPr>
    </w:p>
    <w:p w:rsidR="00313656" w:rsidRDefault="00313656" w:rsidP="001E4912">
      <w:pPr>
        <w:ind w:firstLine="720"/>
        <w:jc w:val="center"/>
        <w:rPr>
          <w:rFonts w:eastAsia="Times New Roman"/>
          <w:b/>
          <w:bCs/>
          <w:sz w:val="28"/>
          <w:szCs w:val="28"/>
        </w:rPr>
      </w:pPr>
    </w:p>
    <w:p w:rsidR="00313656" w:rsidRDefault="00313656" w:rsidP="001E4912">
      <w:pPr>
        <w:ind w:firstLine="720"/>
        <w:jc w:val="center"/>
        <w:rPr>
          <w:rFonts w:eastAsia="Times New Roman"/>
          <w:b/>
          <w:bCs/>
          <w:sz w:val="28"/>
          <w:szCs w:val="28"/>
        </w:rPr>
      </w:pPr>
    </w:p>
    <w:p w:rsidR="00D94ED8" w:rsidRDefault="00D94ED8" w:rsidP="001E4912">
      <w:pPr>
        <w:ind w:firstLine="720"/>
        <w:jc w:val="center"/>
        <w:rPr>
          <w:rFonts w:eastAsia="Times New Roman"/>
          <w:b/>
          <w:bCs/>
          <w:sz w:val="28"/>
          <w:szCs w:val="28"/>
        </w:rPr>
      </w:pPr>
    </w:p>
    <w:p w:rsidR="00E060FE" w:rsidRDefault="00E060FE" w:rsidP="001E4912">
      <w:pPr>
        <w:ind w:firstLine="720"/>
        <w:jc w:val="center"/>
        <w:rPr>
          <w:rFonts w:eastAsia="Times New Roman"/>
          <w:b/>
          <w:bCs/>
          <w:sz w:val="28"/>
          <w:szCs w:val="28"/>
        </w:rPr>
      </w:pPr>
    </w:p>
    <w:p w:rsidR="00E060FE" w:rsidRDefault="00E060FE" w:rsidP="001E4912">
      <w:pPr>
        <w:ind w:firstLine="720"/>
        <w:jc w:val="center"/>
        <w:rPr>
          <w:rFonts w:eastAsia="Times New Roman"/>
          <w:b/>
          <w:bCs/>
          <w:sz w:val="28"/>
          <w:szCs w:val="28"/>
        </w:rPr>
      </w:pPr>
    </w:p>
    <w:p w:rsidR="00FD4439" w:rsidRPr="00BC40FD" w:rsidRDefault="00475407" w:rsidP="001E4912">
      <w:pPr>
        <w:ind w:firstLine="720"/>
        <w:jc w:val="center"/>
        <w:rPr>
          <w:sz w:val="24"/>
          <w:szCs w:val="24"/>
        </w:rPr>
      </w:pPr>
      <w:r w:rsidRPr="00BC40FD">
        <w:rPr>
          <w:rFonts w:eastAsia="Times New Roman"/>
          <w:b/>
          <w:bCs/>
          <w:sz w:val="24"/>
          <w:szCs w:val="24"/>
        </w:rPr>
        <w:lastRenderedPageBreak/>
        <w:t>Пояснительная записка</w:t>
      </w:r>
    </w:p>
    <w:p w:rsidR="00FD4439" w:rsidRPr="00BC40FD" w:rsidRDefault="00475407" w:rsidP="001E4912">
      <w:pPr>
        <w:ind w:firstLine="720"/>
        <w:jc w:val="center"/>
        <w:rPr>
          <w:sz w:val="24"/>
          <w:szCs w:val="24"/>
        </w:rPr>
      </w:pPr>
      <w:r w:rsidRPr="00BC40FD">
        <w:rPr>
          <w:rFonts w:eastAsia="Times New Roman"/>
          <w:b/>
          <w:bCs/>
          <w:sz w:val="24"/>
          <w:szCs w:val="24"/>
        </w:rPr>
        <w:t xml:space="preserve">к учебному плану </w:t>
      </w:r>
      <w:r w:rsidR="002E4007" w:rsidRPr="00BC40FD">
        <w:rPr>
          <w:b/>
          <w:sz w:val="24"/>
          <w:szCs w:val="24"/>
        </w:rPr>
        <w:t>1-4-х классов</w:t>
      </w:r>
      <w:r w:rsidR="002E4007" w:rsidRPr="00BC40FD">
        <w:rPr>
          <w:rFonts w:eastAsia="Times New Roman"/>
          <w:b/>
          <w:bCs/>
          <w:sz w:val="24"/>
          <w:szCs w:val="24"/>
        </w:rPr>
        <w:t xml:space="preserve"> </w:t>
      </w:r>
      <w:r w:rsidRPr="00BC40FD">
        <w:rPr>
          <w:rFonts w:eastAsia="Times New Roman"/>
          <w:b/>
          <w:bCs/>
          <w:sz w:val="24"/>
          <w:szCs w:val="24"/>
        </w:rPr>
        <w:t>МБОУ «</w:t>
      </w:r>
      <w:r w:rsidR="00F10474">
        <w:rPr>
          <w:rFonts w:eastAsia="Times New Roman"/>
          <w:b/>
          <w:bCs/>
          <w:sz w:val="24"/>
          <w:szCs w:val="24"/>
        </w:rPr>
        <w:t>Кировская</w:t>
      </w:r>
      <w:r w:rsidR="00A8241B">
        <w:rPr>
          <w:rFonts w:eastAsia="Times New Roman"/>
          <w:b/>
          <w:bCs/>
          <w:sz w:val="24"/>
          <w:szCs w:val="24"/>
        </w:rPr>
        <w:t xml:space="preserve"> средняя общеобразовательная школа</w:t>
      </w:r>
      <w:r w:rsidRPr="00BC40FD">
        <w:rPr>
          <w:rFonts w:eastAsia="Times New Roman"/>
          <w:b/>
          <w:bCs/>
          <w:sz w:val="24"/>
          <w:szCs w:val="24"/>
        </w:rPr>
        <w:t>»</w:t>
      </w:r>
    </w:p>
    <w:p w:rsidR="00FD4439" w:rsidRPr="00BC40FD" w:rsidRDefault="00511F3C" w:rsidP="001E4912">
      <w:pPr>
        <w:ind w:firstLine="720"/>
        <w:jc w:val="center"/>
        <w:rPr>
          <w:sz w:val="24"/>
          <w:szCs w:val="24"/>
        </w:rPr>
      </w:pPr>
      <w:r>
        <w:rPr>
          <w:rFonts w:eastAsia="Times New Roman"/>
          <w:b/>
          <w:bCs/>
          <w:sz w:val="24"/>
          <w:szCs w:val="24"/>
        </w:rPr>
        <w:t>на 20</w:t>
      </w:r>
      <w:r>
        <w:rPr>
          <w:rFonts w:eastAsia="Times New Roman"/>
          <w:b/>
          <w:bCs/>
          <w:sz w:val="24"/>
          <w:szCs w:val="24"/>
          <w:lang w:val="tt-RU"/>
        </w:rPr>
        <w:t>20</w:t>
      </w:r>
      <w:r w:rsidR="00B945F2">
        <w:rPr>
          <w:rFonts w:eastAsia="Times New Roman"/>
          <w:b/>
          <w:bCs/>
          <w:sz w:val="24"/>
          <w:szCs w:val="24"/>
        </w:rPr>
        <w:t>-20</w:t>
      </w:r>
      <w:r>
        <w:rPr>
          <w:rFonts w:eastAsia="Times New Roman"/>
          <w:b/>
          <w:bCs/>
          <w:sz w:val="24"/>
          <w:szCs w:val="24"/>
        </w:rPr>
        <w:t>2</w:t>
      </w:r>
      <w:r>
        <w:rPr>
          <w:rFonts w:eastAsia="Times New Roman"/>
          <w:b/>
          <w:bCs/>
          <w:sz w:val="24"/>
          <w:szCs w:val="24"/>
          <w:lang w:val="tt-RU"/>
        </w:rPr>
        <w:t>1</w:t>
      </w:r>
      <w:r w:rsidR="00CA627D">
        <w:rPr>
          <w:rFonts w:eastAsia="Times New Roman"/>
          <w:b/>
          <w:bCs/>
          <w:sz w:val="24"/>
          <w:szCs w:val="24"/>
        </w:rPr>
        <w:t xml:space="preserve"> </w:t>
      </w:r>
      <w:r w:rsidR="00475407" w:rsidRPr="00BC40FD">
        <w:rPr>
          <w:rFonts w:eastAsia="Times New Roman"/>
          <w:b/>
          <w:bCs/>
          <w:sz w:val="24"/>
          <w:szCs w:val="24"/>
        </w:rPr>
        <w:t>учебный год</w:t>
      </w:r>
    </w:p>
    <w:p w:rsidR="00FD4439" w:rsidRPr="00BC40FD" w:rsidRDefault="00FD4439" w:rsidP="001E4912">
      <w:pPr>
        <w:ind w:firstLine="720"/>
        <w:rPr>
          <w:sz w:val="24"/>
          <w:szCs w:val="24"/>
        </w:rPr>
      </w:pPr>
    </w:p>
    <w:p w:rsidR="00CF615F" w:rsidRPr="00CF615F" w:rsidRDefault="00CF615F" w:rsidP="001E4912">
      <w:pPr>
        <w:widowControl w:val="0"/>
        <w:shd w:val="clear" w:color="auto" w:fill="FFFFFF"/>
        <w:tabs>
          <w:tab w:val="left" w:pos="979"/>
        </w:tabs>
        <w:autoSpaceDE w:val="0"/>
        <w:autoSpaceDN w:val="0"/>
        <w:adjustRightInd w:val="0"/>
        <w:ind w:firstLine="720"/>
        <w:jc w:val="both"/>
        <w:rPr>
          <w:sz w:val="24"/>
          <w:szCs w:val="24"/>
        </w:rPr>
      </w:pPr>
      <w:r>
        <w:rPr>
          <w:sz w:val="24"/>
          <w:szCs w:val="24"/>
        </w:rPr>
        <w:tab/>
      </w:r>
      <w:r w:rsidR="00511F3C">
        <w:rPr>
          <w:sz w:val="24"/>
          <w:szCs w:val="24"/>
        </w:rPr>
        <w:t>В 20</w:t>
      </w:r>
      <w:r w:rsidR="00511F3C">
        <w:rPr>
          <w:sz w:val="24"/>
          <w:szCs w:val="24"/>
          <w:lang w:val="tt-RU"/>
        </w:rPr>
        <w:t>20</w:t>
      </w:r>
      <w:r w:rsidR="00511F3C">
        <w:rPr>
          <w:sz w:val="24"/>
          <w:szCs w:val="24"/>
        </w:rPr>
        <w:t>/202</w:t>
      </w:r>
      <w:r w:rsidR="00511F3C">
        <w:rPr>
          <w:sz w:val="24"/>
          <w:szCs w:val="24"/>
          <w:lang w:val="tt-RU"/>
        </w:rPr>
        <w:t>1</w:t>
      </w:r>
      <w:r w:rsidRPr="00CF615F">
        <w:rPr>
          <w:sz w:val="24"/>
          <w:szCs w:val="24"/>
        </w:rPr>
        <w:t xml:space="preserve"> учебном году обучение 1-4 классах МБОУ «</w:t>
      </w:r>
      <w:proofErr w:type="gramStart"/>
      <w:r w:rsidRPr="00CF615F">
        <w:rPr>
          <w:sz w:val="24"/>
          <w:szCs w:val="24"/>
        </w:rPr>
        <w:t>Кировская</w:t>
      </w:r>
      <w:proofErr w:type="gramEnd"/>
      <w:r w:rsidRPr="00CF615F">
        <w:rPr>
          <w:sz w:val="24"/>
          <w:szCs w:val="24"/>
        </w:rPr>
        <w:t xml:space="preserve"> СОШ» осуществляется с Федеральн</w:t>
      </w:r>
      <w:r>
        <w:rPr>
          <w:sz w:val="24"/>
          <w:szCs w:val="24"/>
        </w:rPr>
        <w:t>ым</w:t>
      </w:r>
      <w:r w:rsidRPr="00CF615F">
        <w:rPr>
          <w:sz w:val="24"/>
          <w:szCs w:val="24"/>
        </w:rPr>
        <w:t xml:space="preserve"> государственн</w:t>
      </w:r>
      <w:r>
        <w:rPr>
          <w:sz w:val="24"/>
          <w:szCs w:val="24"/>
        </w:rPr>
        <w:t>ым</w:t>
      </w:r>
      <w:r w:rsidRPr="00CF615F">
        <w:rPr>
          <w:sz w:val="24"/>
          <w:szCs w:val="24"/>
        </w:rPr>
        <w:t xml:space="preserve"> образовательн</w:t>
      </w:r>
      <w:r>
        <w:rPr>
          <w:sz w:val="24"/>
          <w:szCs w:val="24"/>
        </w:rPr>
        <w:t>ым стандартом</w:t>
      </w:r>
      <w:r w:rsidRPr="00CF615F">
        <w:rPr>
          <w:sz w:val="24"/>
          <w:szCs w:val="24"/>
        </w:rPr>
        <w:t xml:space="preserve"> начального общего образования, утвержденн</w:t>
      </w:r>
      <w:r>
        <w:rPr>
          <w:sz w:val="24"/>
          <w:szCs w:val="24"/>
        </w:rPr>
        <w:t>ым</w:t>
      </w:r>
      <w:r w:rsidRPr="00CF615F">
        <w:rPr>
          <w:sz w:val="24"/>
          <w:szCs w:val="24"/>
        </w:rPr>
        <w:t xml:space="preserve"> приказом Министерства образования и науки Российской </w:t>
      </w:r>
      <w:r>
        <w:rPr>
          <w:sz w:val="24"/>
          <w:szCs w:val="24"/>
        </w:rPr>
        <w:t>Федерации от 6.10.2009 г. № 373 «Об утверждении и введении в действие федерального государственного стандарта начального общего образования».</w:t>
      </w:r>
    </w:p>
    <w:p w:rsidR="00E438E9" w:rsidRPr="00B73192" w:rsidRDefault="00E438E9" w:rsidP="001E4912">
      <w:pPr>
        <w:shd w:val="clear" w:color="auto" w:fill="FFFFFF"/>
        <w:ind w:firstLine="720"/>
        <w:jc w:val="both"/>
        <w:rPr>
          <w:sz w:val="24"/>
          <w:szCs w:val="24"/>
        </w:rPr>
      </w:pPr>
      <w:r w:rsidRPr="00BC40FD">
        <w:rPr>
          <w:sz w:val="24"/>
          <w:szCs w:val="24"/>
        </w:rPr>
        <w:t xml:space="preserve">Учебный план для </w:t>
      </w:r>
      <w:r w:rsidR="00E0573E">
        <w:rPr>
          <w:sz w:val="24"/>
          <w:szCs w:val="24"/>
        </w:rPr>
        <w:t>1-4</w:t>
      </w:r>
      <w:r w:rsidRPr="00BC40FD">
        <w:rPr>
          <w:sz w:val="24"/>
          <w:szCs w:val="24"/>
        </w:rPr>
        <w:t>классов МБОУ «</w:t>
      </w:r>
      <w:proofErr w:type="gramStart"/>
      <w:r w:rsidR="00F10474">
        <w:rPr>
          <w:rFonts w:eastAsia="Times New Roman"/>
          <w:bCs/>
          <w:sz w:val="24"/>
          <w:szCs w:val="24"/>
        </w:rPr>
        <w:t>Кировская</w:t>
      </w:r>
      <w:proofErr w:type="gramEnd"/>
      <w:r w:rsidR="002456B9">
        <w:rPr>
          <w:rFonts w:eastAsia="Times New Roman"/>
          <w:bCs/>
          <w:sz w:val="24"/>
          <w:szCs w:val="24"/>
        </w:rPr>
        <w:t xml:space="preserve"> СОШ</w:t>
      </w:r>
      <w:r w:rsidRPr="00BC40FD">
        <w:rPr>
          <w:sz w:val="24"/>
          <w:szCs w:val="24"/>
        </w:rPr>
        <w:t xml:space="preserve">» в рамках основных образовательных программ начального общего образования </w:t>
      </w:r>
      <w:r w:rsidR="00B73192" w:rsidRPr="00B73192">
        <w:rPr>
          <w:sz w:val="24"/>
          <w:szCs w:val="24"/>
        </w:rPr>
        <w:t>разработан на основе:</w:t>
      </w:r>
    </w:p>
    <w:p w:rsidR="00E438E9" w:rsidRDefault="00E438E9" w:rsidP="001E4912">
      <w:pPr>
        <w:pStyle w:val="a5"/>
        <w:widowControl w:val="0"/>
        <w:numPr>
          <w:ilvl w:val="0"/>
          <w:numId w:val="1"/>
        </w:numPr>
        <w:shd w:val="clear" w:color="auto" w:fill="FFFFFF"/>
        <w:tabs>
          <w:tab w:val="left" w:pos="979"/>
        </w:tabs>
        <w:autoSpaceDE w:val="0"/>
        <w:autoSpaceDN w:val="0"/>
        <w:adjustRightInd w:val="0"/>
        <w:ind w:left="0" w:firstLine="720"/>
        <w:contextualSpacing w:val="0"/>
        <w:jc w:val="both"/>
        <w:rPr>
          <w:sz w:val="24"/>
          <w:szCs w:val="24"/>
        </w:rPr>
      </w:pPr>
      <w:r w:rsidRPr="00B73192">
        <w:rPr>
          <w:sz w:val="24"/>
          <w:szCs w:val="24"/>
        </w:rPr>
        <w:t>Закона Российской Федерации от 29.12.2012 № 273-ФЗ «Об образовании в Российской Федерации»</w:t>
      </w:r>
      <w:r w:rsidR="00CF615F">
        <w:rPr>
          <w:sz w:val="24"/>
          <w:szCs w:val="24"/>
        </w:rPr>
        <w:t>, Федерального закона от 3 июля 2016</w:t>
      </w:r>
      <w:r w:rsidR="0048337A">
        <w:rPr>
          <w:sz w:val="24"/>
          <w:szCs w:val="24"/>
        </w:rPr>
        <w:t xml:space="preserve"> года №313-ФЗ «О внесении изменений в Федеральный закон «Об образовании в Российской Федерации»</w:t>
      </w:r>
      <w:proofErr w:type="gramStart"/>
      <w:r w:rsidR="0048337A" w:rsidRPr="0048337A">
        <w:rPr>
          <w:sz w:val="24"/>
          <w:szCs w:val="24"/>
        </w:rPr>
        <w:t xml:space="preserve"> </w:t>
      </w:r>
      <w:r w:rsidRPr="0048337A">
        <w:rPr>
          <w:sz w:val="24"/>
          <w:szCs w:val="24"/>
        </w:rPr>
        <w:t>;</w:t>
      </w:r>
      <w:proofErr w:type="gramEnd"/>
    </w:p>
    <w:p w:rsidR="0048337A" w:rsidRDefault="0048337A" w:rsidP="001E4912">
      <w:pPr>
        <w:numPr>
          <w:ilvl w:val="0"/>
          <w:numId w:val="1"/>
        </w:numPr>
        <w:ind w:left="0" w:firstLine="720"/>
        <w:jc w:val="both"/>
        <w:rPr>
          <w:sz w:val="24"/>
          <w:szCs w:val="24"/>
        </w:rPr>
      </w:pPr>
      <w:r>
        <w:rPr>
          <w:sz w:val="24"/>
          <w:szCs w:val="24"/>
        </w:rPr>
        <w:t>Порядка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 утвержденного приказом Министерства образования и науки Российской Федерации от 30.08.2013г. №1015 с изменениями и дополнениями 0т 1312.2013г, 28.05.2014г, 17.07.2015г.</w:t>
      </w:r>
    </w:p>
    <w:p w:rsidR="0048337A" w:rsidRPr="00B73192" w:rsidRDefault="0048337A" w:rsidP="001E4912">
      <w:pPr>
        <w:numPr>
          <w:ilvl w:val="0"/>
          <w:numId w:val="1"/>
        </w:numPr>
        <w:ind w:left="0" w:firstLine="720"/>
        <w:jc w:val="both"/>
        <w:rPr>
          <w:sz w:val="24"/>
          <w:szCs w:val="24"/>
        </w:rPr>
      </w:pPr>
      <w:r w:rsidRPr="00B73192">
        <w:rPr>
          <w:sz w:val="24"/>
          <w:szCs w:val="24"/>
        </w:rPr>
        <w:t xml:space="preserve">Федерального перечня учебников, рекомендуемых и допущенных к использованию в образовательном процессе в образовательных организациях, реализующих образовательные программы общего образования и имеющих государственную аккредитацию; </w:t>
      </w:r>
    </w:p>
    <w:p w:rsidR="0048337A" w:rsidRPr="00B73192" w:rsidRDefault="0048337A" w:rsidP="001E4912">
      <w:pPr>
        <w:pStyle w:val="a5"/>
        <w:widowControl w:val="0"/>
        <w:numPr>
          <w:ilvl w:val="0"/>
          <w:numId w:val="1"/>
        </w:numPr>
        <w:shd w:val="clear" w:color="auto" w:fill="FFFFFF"/>
        <w:tabs>
          <w:tab w:val="left" w:pos="984"/>
        </w:tabs>
        <w:autoSpaceDE w:val="0"/>
        <w:autoSpaceDN w:val="0"/>
        <w:adjustRightInd w:val="0"/>
        <w:ind w:left="0" w:firstLine="720"/>
        <w:contextualSpacing w:val="0"/>
        <w:jc w:val="both"/>
        <w:rPr>
          <w:sz w:val="24"/>
          <w:szCs w:val="24"/>
        </w:rPr>
      </w:pPr>
      <w:proofErr w:type="spellStart"/>
      <w:r w:rsidRPr="00B73192">
        <w:rPr>
          <w:sz w:val="24"/>
          <w:szCs w:val="24"/>
        </w:rPr>
        <w:t>СанПиН</w:t>
      </w:r>
      <w:proofErr w:type="spellEnd"/>
      <w:r w:rsidRPr="00B73192">
        <w:rPr>
          <w:sz w:val="24"/>
          <w:szCs w:val="24"/>
        </w:rPr>
        <w:t xml:space="preserve"> 2.4.2.2821-10 «Санитарно-эпидемиологические требования к условиям и организации обучения в общеобразовательных учреждениях» (утверждены постановлением Главного государственного санитарного врача Российской Федерации от 29 декабря 2010 г. № 189, зарегистрированным в Минюсте России 3 марта 2011 г., регистрационный номер 19993);</w:t>
      </w:r>
    </w:p>
    <w:p w:rsidR="0048337A" w:rsidRPr="00B73192" w:rsidRDefault="0048337A" w:rsidP="001E4912">
      <w:pPr>
        <w:pStyle w:val="a5"/>
        <w:widowControl w:val="0"/>
        <w:numPr>
          <w:ilvl w:val="0"/>
          <w:numId w:val="1"/>
        </w:numPr>
        <w:shd w:val="clear" w:color="auto" w:fill="FFFFFF"/>
        <w:tabs>
          <w:tab w:val="left" w:pos="984"/>
        </w:tabs>
        <w:autoSpaceDE w:val="0"/>
        <w:autoSpaceDN w:val="0"/>
        <w:adjustRightInd w:val="0"/>
        <w:ind w:left="0" w:firstLine="720"/>
        <w:contextualSpacing w:val="0"/>
        <w:jc w:val="both"/>
        <w:rPr>
          <w:sz w:val="24"/>
          <w:szCs w:val="24"/>
        </w:rPr>
      </w:pPr>
      <w:r w:rsidRPr="00B73192">
        <w:rPr>
          <w:sz w:val="24"/>
          <w:szCs w:val="24"/>
        </w:rPr>
        <w:t>Примерной основной образовательной программы начального общего образования (</w:t>
      </w:r>
      <w:proofErr w:type="gramStart"/>
      <w:r w:rsidRPr="00B73192">
        <w:rPr>
          <w:sz w:val="24"/>
          <w:szCs w:val="24"/>
        </w:rPr>
        <w:t>одобрена</w:t>
      </w:r>
      <w:proofErr w:type="gramEnd"/>
      <w:r w:rsidRPr="00B73192">
        <w:rPr>
          <w:sz w:val="24"/>
          <w:szCs w:val="24"/>
        </w:rPr>
        <w:t xml:space="preserve"> решением федерального учебно-методического объединения по общему образованию, протокол от 08.04.2015 №1/15);</w:t>
      </w:r>
    </w:p>
    <w:p w:rsidR="00E438E9" w:rsidRDefault="0048337A" w:rsidP="001E4912">
      <w:pPr>
        <w:pStyle w:val="a5"/>
        <w:widowControl w:val="0"/>
        <w:numPr>
          <w:ilvl w:val="0"/>
          <w:numId w:val="1"/>
        </w:numPr>
        <w:shd w:val="clear" w:color="auto" w:fill="FFFFFF"/>
        <w:tabs>
          <w:tab w:val="left" w:pos="979"/>
        </w:tabs>
        <w:autoSpaceDE w:val="0"/>
        <w:autoSpaceDN w:val="0"/>
        <w:adjustRightInd w:val="0"/>
        <w:ind w:left="0" w:firstLine="720"/>
        <w:contextualSpacing w:val="0"/>
        <w:jc w:val="both"/>
        <w:rPr>
          <w:sz w:val="24"/>
          <w:szCs w:val="24"/>
        </w:rPr>
      </w:pPr>
      <w:r>
        <w:rPr>
          <w:sz w:val="24"/>
          <w:szCs w:val="24"/>
        </w:rPr>
        <w:t xml:space="preserve">Приказ </w:t>
      </w:r>
      <w:proofErr w:type="spellStart"/>
      <w:r>
        <w:rPr>
          <w:sz w:val="24"/>
          <w:szCs w:val="24"/>
        </w:rPr>
        <w:t>Минобрнауки</w:t>
      </w:r>
      <w:proofErr w:type="spellEnd"/>
      <w:r>
        <w:rPr>
          <w:sz w:val="24"/>
          <w:szCs w:val="24"/>
        </w:rPr>
        <w:t xml:space="preserve"> России от 26.11.2010 года №1241 «</w:t>
      </w:r>
      <w:r w:rsidR="00E438E9" w:rsidRPr="0048337A">
        <w:rPr>
          <w:sz w:val="24"/>
          <w:szCs w:val="24"/>
        </w:rPr>
        <w:t>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w:t>
      </w:r>
    </w:p>
    <w:p w:rsidR="00533E32" w:rsidRDefault="00533E32" w:rsidP="001E4912">
      <w:pPr>
        <w:pStyle w:val="a5"/>
        <w:widowControl w:val="0"/>
        <w:numPr>
          <w:ilvl w:val="0"/>
          <w:numId w:val="1"/>
        </w:numPr>
        <w:shd w:val="clear" w:color="auto" w:fill="FFFFFF"/>
        <w:tabs>
          <w:tab w:val="left" w:pos="979"/>
        </w:tabs>
        <w:autoSpaceDE w:val="0"/>
        <w:autoSpaceDN w:val="0"/>
        <w:adjustRightInd w:val="0"/>
        <w:ind w:left="0" w:firstLine="720"/>
        <w:contextualSpacing w:val="0"/>
        <w:jc w:val="both"/>
        <w:rPr>
          <w:sz w:val="24"/>
          <w:szCs w:val="24"/>
        </w:rPr>
      </w:pPr>
      <w:r w:rsidRPr="0048337A">
        <w:rPr>
          <w:sz w:val="24"/>
          <w:szCs w:val="24"/>
        </w:rPr>
        <w:t>Приказ</w:t>
      </w:r>
      <w:r>
        <w:rPr>
          <w:sz w:val="24"/>
          <w:szCs w:val="24"/>
        </w:rPr>
        <w:t xml:space="preserve"> </w:t>
      </w:r>
      <w:r w:rsidRPr="0048337A">
        <w:rPr>
          <w:sz w:val="24"/>
          <w:szCs w:val="24"/>
        </w:rPr>
        <w:t xml:space="preserve"> Министерства образования и науки Российской Федерации</w:t>
      </w:r>
      <w:r>
        <w:rPr>
          <w:sz w:val="24"/>
          <w:szCs w:val="24"/>
        </w:rPr>
        <w:t xml:space="preserve"> от 22.09.2011  №2357 «</w:t>
      </w:r>
      <w:r w:rsidRPr="0048337A">
        <w:rPr>
          <w:sz w:val="24"/>
          <w:szCs w:val="24"/>
        </w:rPr>
        <w:t>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w:t>
      </w:r>
    </w:p>
    <w:p w:rsidR="00533E32" w:rsidRDefault="00533E32" w:rsidP="001E4912">
      <w:pPr>
        <w:pStyle w:val="a5"/>
        <w:widowControl w:val="0"/>
        <w:numPr>
          <w:ilvl w:val="0"/>
          <w:numId w:val="1"/>
        </w:numPr>
        <w:shd w:val="clear" w:color="auto" w:fill="FFFFFF"/>
        <w:tabs>
          <w:tab w:val="left" w:pos="979"/>
        </w:tabs>
        <w:autoSpaceDE w:val="0"/>
        <w:autoSpaceDN w:val="0"/>
        <w:adjustRightInd w:val="0"/>
        <w:ind w:left="0" w:firstLine="720"/>
        <w:contextualSpacing w:val="0"/>
        <w:jc w:val="both"/>
        <w:rPr>
          <w:sz w:val="24"/>
          <w:szCs w:val="24"/>
        </w:rPr>
      </w:pPr>
      <w:r w:rsidRPr="0048337A">
        <w:rPr>
          <w:sz w:val="24"/>
          <w:szCs w:val="24"/>
        </w:rPr>
        <w:t>Приказ</w:t>
      </w:r>
      <w:r>
        <w:rPr>
          <w:sz w:val="24"/>
          <w:szCs w:val="24"/>
        </w:rPr>
        <w:t xml:space="preserve"> </w:t>
      </w:r>
      <w:r w:rsidRPr="0048337A">
        <w:rPr>
          <w:sz w:val="24"/>
          <w:szCs w:val="24"/>
        </w:rPr>
        <w:t xml:space="preserve"> Министерства образования и науки Российской Федерации</w:t>
      </w:r>
      <w:r>
        <w:rPr>
          <w:sz w:val="24"/>
          <w:szCs w:val="24"/>
        </w:rPr>
        <w:t xml:space="preserve"> от31.01.2012 года №69 «</w:t>
      </w:r>
      <w:r w:rsidRPr="0048337A">
        <w:rPr>
          <w:sz w:val="24"/>
          <w:szCs w:val="24"/>
        </w:rPr>
        <w:t>О внесении изменений в федеральный государственный</w:t>
      </w:r>
      <w:r>
        <w:rPr>
          <w:sz w:val="24"/>
          <w:szCs w:val="24"/>
        </w:rPr>
        <w:t xml:space="preserve"> компонент государственных образовательных стандартов начального общего, основного общего и среднего общего образования»</w:t>
      </w:r>
    </w:p>
    <w:p w:rsidR="00533E32" w:rsidRDefault="00533E32" w:rsidP="001E4912">
      <w:pPr>
        <w:pStyle w:val="a5"/>
        <w:widowControl w:val="0"/>
        <w:numPr>
          <w:ilvl w:val="0"/>
          <w:numId w:val="1"/>
        </w:numPr>
        <w:shd w:val="clear" w:color="auto" w:fill="FFFFFF"/>
        <w:tabs>
          <w:tab w:val="left" w:pos="979"/>
        </w:tabs>
        <w:autoSpaceDE w:val="0"/>
        <w:autoSpaceDN w:val="0"/>
        <w:adjustRightInd w:val="0"/>
        <w:ind w:left="0" w:firstLine="720"/>
        <w:contextualSpacing w:val="0"/>
        <w:jc w:val="both"/>
        <w:rPr>
          <w:sz w:val="24"/>
          <w:szCs w:val="24"/>
        </w:rPr>
      </w:pPr>
      <w:r w:rsidRPr="0048337A">
        <w:rPr>
          <w:sz w:val="24"/>
          <w:szCs w:val="24"/>
        </w:rPr>
        <w:t>Приказ</w:t>
      </w:r>
      <w:r>
        <w:rPr>
          <w:sz w:val="24"/>
          <w:szCs w:val="24"/>
        </w:rPr>
        <w:t xml:space="preserve"> </w:t>
      </w:r>
      <w:r w:rsidRPr="0048337A">
        <w:rPr>
          <w:sz w:val="24"/>
          <w:szCs w:val="24"/>
        </w:rPr>
        <w:t xml:space="preserve"> Министерства образования и науки Российской Федерации</w:t>
      </w:r>
      <w:r>
        <w:rPr>
          <w:sz w:val="24"/>
          <w:szCs w:val="24"/>
        </w:rPr>
        <w:t xml:space="preserve"> от 31.12.2015г  №1576 «</w:t>
      </w:r>
      <w:r w:rsidRPr="0048337A">
        <w:rPr>
          <w:sz w:val="24"/>
          <w:szCs w:val="24"/>
        </w:rPr>
        <w:t>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w:t>
      </w:r>
    </w:p>
    <w:p w:rsidR="00801C8C" w:rsidRPr="00533E32" w:rsidRDefault="00801C8C" w:rsidP="001E4912">
      <w:pPr>
        <w:pStyle w:val="a5"/>
        <w:widowControl w:val="0"/>
        <w:numPr>
          <w:ilvl w:val="0"/>
          <w:numId w:val="1"/>
        </w:numPr>
        <w:shd w:val="clear" w:color="auto" w:fill="FFFFFF"/>
        <w:tabs>
          <w:tab w:val="left" w:pos="979"/>
        </w:tabs>
        <w:autoSpaceDE w:val="0"/>
        <w:autoSpaceDN w:val="0"/>
        <w:adjustRightInd w:val="0"/>
        <w:ind w:left="0" w:firstLine="720"/>
        <w:contextualSpacing w:val="0"/>
        <w:jc w:val="both"/>
        <w:rPr>
          <w:sz w:val="24"/>
          <w:szCs w:val="24"/>
        </w:rPr>
      </w:pPr>
      <w:r>
        <w:rPr>
          <w:sz w:val="24"/>
          <w:szCs w:val="24"/>
        </w:rPr>
        <w:t>Закона Республики Татарстан от 22.07.2013 №68-3РТ «Об образовании».</w:t>
      </w:r>
    </w:p>
    <w:p w:rsidR="005C0666" w:rsidRDefault="005C0666" w:rsidP="001E4912">
      <w:pPr>
        <w:shd w:val="clear" w:color="auto" w:fill="FFFFFF" w:themeFill="background1"/>
        <w:ind w:firstLine="720"/>
        <w:jc w:val="both"/>
        <w:rPr>
          <w:rFonts w:eastAsia="Times New Roman"/>
          <w:sz w:val="24"/>
          <w:szCs w:val="24"/>
        </w:rPr>
      </w:pPr>
      <w:r w:rsidRPr="00156427">
        <w:rPr>
          <w:sz w:val="24"/>
          <w:szCs w:val="24"/>
        </w:rPr>
        <w:t xml:space="preserve">Количество часов, отведенное на освоение обучающимися учебного плана </w:t>
      </w:r>
      <w:r w:rsidR="002456B9">
        <w:rPr>
          <w:sz w:val="24"/>
          <w:szCs w:val="24"/>
        </w:rPr>
        <w:t>школы</w:t>
      </w:r>
      <w:r w:rsidRPr="00156427">
        <w:rPr>
          <w:sz w:val="24"/>
          <w:szCs w:val="24"/>
        </w:rPr>
        <w:t>, состоящего из обязательной части и части формируемой участниками образовательного процесса не превышает величину максимально допустимой недельной учебной нагрузки.</w:t>
      </w:r>
    </w:p>
    <w:p w:rsidR="00C571EB" w:rsidRDefault="00C571EB" w:rsidP="001E4912">
      <w:pPr>
        <w:shd w:val="clear" w:color="auto" w:fill="FFFFFF"/>
        <w:ind w:firstLine="720"/>
        <w:jc w:val="both"/>
        <w:rPr>
          <w:sz w:val="24"/>
          <w:szCs w:val="24"/>
        </w:rPr>
      </w:pPr>
      <w:r>
        <w:rPr>
          <w:sz w:val="24"/>
          <w:szCs w:val="24"/>
        </w:rPr>
        <w:lastRenderedPageBreak/>
        <w:t>Обучение осуществляется по учебно-методическим комплексам, вошедшим в перечень учебников, рекомендованных Министерством образования и науки Российской Федерации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2019-2020 учебный год.</w:t>
      </w:r>
    </w:p>
    <w:p w:rsidR="00E438E9" w:rsidRDefault="00E438E9" w:rsidP="001E4912">
      <w:pPr>
        <w:shd w:val="clear" w:color="auto" w:fill="FFFFFF"/>
        <w:ind w:firstLine="720"/>
        <w:jc w:val="both"/>
        <w:rPr>
          <w:spacing w:val="-2"/>
          <w:sz w:val="24"/>
          <w:szCs w:val="24"/>
        </w:rPr>
      </w:pPr>
      <w:r w:rsidRPr="00BC40FD">
        <w:rPr>
          <w:sz w:val="24"/>
          <w:szCs w:val="24"/>
        </w:rPr>
        <w:t xml:space="preserve">Продолжительность учебного года в </w:t>
      </w:r>
      <w:r w:rsidRPr="00BC40FD">
        <w:rPr>
          <w:sz w:val="24"/>
          <w:szCs w:val="24"/>
          <w:lang w:val="en-US"/>
        </w:rPr>
        <w:t>I</w:t>
      </w:r>
      <w:r w:rsidRPr="00BC40FD">
        <w:rPr>
          <w:sz w:val="24"/>
          <w:szCs w:val="24"/>
        </w:rPr>
        <w:t xml:space="preserve"> классах - 33 учебные недели. Обучение в первых классах в соответствии с </w:t>
      </w:r>
      <w:proofErr w:type="spellStart"/>
      <w:r w:rsidRPr="00BC40FD">
        <w:rPr>
          <w:sz w:val="24"/>
          <w:szCs w:val="24"/>
        </w:rPr>
        <w:t>СанПиН</w:t>
      </w:r>
      <w:proofErr w:type="spellEnd"/>
      <w:r w:rsidRPr="00BC40FD">
        <w:rPr>
          <w:sz w:val="24"/>
          <w:szCs w:val="24"/>
        </w:rPr>
        <w:t xml:space="preserve"> 2.4.2.2821-10 </w:t>
      </w:r>
      <w:r w:rsidRPr="00BC40FD">
        <w:rPr>
          <w:spacing w:val="-2"/>
          <w:sz w:val="24"/>
          <w:szCs w:val="24"/>
        </w:rPr>
        <w:t xml:space="preserve">организуется в первую смену при пятидневной учебной неделе с максимально </w:t>
      </w:r>
      <w:r w:rsidRPr="00BC40FD">
        <w:rPr>
          <w:spacing w:val="-5"/>
          <w:sz w:val="24"/>
          <w:szCs w:val="24"/>
        </w:rPr>
        <w:t xml:space="preserve">допустимой </w:t>
      </w:r>
      <w:r w:rsidRPr="00BC40FD">
        <w:rPr>
          <w:spacing w:val="-2"/>
          <w:sz w:val="24"/>
          <w:szCs w:val="24"/>
        </w:rPr>
        <w:t xml:space="preserve">недельной нагрузкой в 21 академический час и дополнительными недельными каникулами в середине третьей четверти. </w:t>
      </w:r>
    </w:p>
    <w:p w:rsidR="00433CDA" w:rsidRPr="00BC40FD" w:rsidRDefault="00433CDA" w:rsidP="001E4912">
      <w:pPr>
        <w:shd w:val="clear" w:color="auto" w:fill="FFFFFF"/>
        <w:ind w:firstLine="720"/>
        <w:jc w:val="both"/>
        <w:rPr>
          <w:spacing w:val="-2"/>
          <w:sz w:val="24"/>
          <w:szCs w:val="24"/>
        </w:rPr>
      </w:pPr>
      <w:r>
        <w:rPr>
          <w:spacing w:val="-2"/>
          <w:sz w:val="24"/>
          <w:szCs w:val="24"/>
        </w:rPr>
        <w:t xml:space="preserve">Язык обучения в школе – татарский. Иностранный язык (английский) </w:t>
      </w:r>
      <w:proofErr w:type="spellStart"/>
      <w:r>
        <w:rPr>
          <w:spacing w:val="-2"/>
          <w:sz w:val="24"/>
          <w:szCs w:val="24"/>
        </w:rPr>
        <w:t>изучаеся</w:t>
      </w:r>
      <w:proofErr w:type="spellEnd"/>
      <w:r>
        <w:rPr>
          <w:spacing w:val="-2"/>
          <w:sz w:val="24"/>
          <w:szCs w:val="24"/>
        </w:rPr>
        <w:t xml:space="preserve"> со 2-го класса.</w:t>
      </w:r>
    </w:p>
    <w:p w:rsidR="00E438E9" w:rsidRPr="00BC40FD" w:rsidRDefault="00E438E9" w:rsidP="001E4912">
      <w:pPr>
        <w:widowControl w:val="0"/>
        <w:shd w:val="clear" w:color="auto" w:fill="FFFFFF"/>
        <w:tabs>
          <w:tab w:val="left" w:pos="893"/>
          <w:tab w:val="left" w:pos="979"/>
        </w:tabs>
        <w:autoSpaceDE w:val="0"/>
        <w:autoSpaceDN w:val="0"/>
        <w:adjustRightInd w:val="0"/>
        <w:ind w:firstLine="720"/>
        <w:jc w:val="both"/>
        <w:rPr>
          <w:sz w:val="24"/>
          <w:szCs w:val="24"/>
        </w:rPr>
      </w:pPr>
      <w:r w:rsidRPr="00BC40FD">
        <w:rPr>
          <w:sz w:val="24"/>
          <w:szCs w:val="24"/>
        </w:rPr>
        <w:t xml:space="preserve">Продолжительность учебного года во </w:t>
      </w:r>
      <w:proofErr w:type="gramStart"/>
      <w:r w:rsidRPr="00BC40FD">
        <w:rPr>
          <w:sz w:val="24"/>
          <w:szCs w:val="24"/>
          <w:lang w:val="en-US"/>
        </w:rPr>
        <w:t>II</w:t>
      </w:r>
      <w:proofErr w:type="gramEnd"/>
      <w:r w:rsidRPr="00BC40FD">
        <w:rPr>
          <w:sz w:val="24"/>
          <w:szCs w:val="24"/>
        </w:rPr>
        <w:t>-</w:t>
      </w:r>
      <w:r w:rsidRPr="00BC40FD">
        <w:rPr>
          <w:sz w:val="24"/>
          <w:szCs w:val="24"/>
          <w:lang w:val="en-US"/>
        </w:rPr>
        <w:t>IV</w:t>
      </w:r>
      <w:r w:rsidRPr="00BC40FD">
        <w:rPr>
          <w:sz w:val="24"/>
          <w:szCs w:val="24"/>
        </w:rPr>
        <w:t xml:space="preserve">классах не менее 34 учебных недель. </w:t>
      </w:r>
      <w:r w:rsidRPr="00BC40FD">
        <w:rPr>
          <w:spacing w:val="-2"/>
          <w:sz w:val="24"/>
          <w:szCs w:val="24"/>
        </w:rPr>
        <w:t xml:space="preserve">Обучение во </w:t>
      </w:r>
      <w:r w:rsidRPr="00BC40FD">
        <w:rPr>
          <w:spacing w:val="-2"/>
          <w:sz w:val="24"/>
          <w:szCs w:val="24"/>
          <w:lang w:val="en-US"/>
        </w:rPr>
        <w:t>II</w:t>
      </w:r>
      <w:r w:rsidRPr="00BC40FD">
        <w:rPr>
          <w:spacing w:val="-2"/>
          <w:sz w:val="24"/>
          <w:szCs w:val="24"/>
        </w:rPr>
        <w:t>-IV классах организуется при</w:t>
      </w:r>
      <w:r w:rsidRPr="00BC40FD">
        <w:rPr>
          <w:spacing w:val="-5"/>
          <w:sz w:val="24"/>
          <w:szCs w:val="24"/>
        </w:rPr>
        <w:t xml:space="preserve"> шестидневной учебной неделе с максимально допустимой недельной  нагрузкой  в 26 академических часов.</w:t>
      </w:r>
    </w:p>
    <w:p w:rsidR="00E438E9" w:rsidRPr="00BC40FD" w:rsidRDefault="00E438E9" w:rsidP="001E4912">
      <w:pPr>
        <w:shd w:val="clear" w:color="auto" w:fill="FFFFFF"/>
        <w:ind w:firstLine="720"/>
        <w:jc w:val="both"/>
        <w:rPr>
          <w:sz w:val="24"/>
          <w:szCs w:val="24"/>
        </w:rPr>
      </w:pPr>
      <w:r w:rsidRPr="00BC40FD">
        <w:rPr>
          <w:spacing w:val="-6"/>
          <w:sz w:val="24"/>
          <w:szCs w:val="24"/>
        </w:rPr>
        <w:t xml:space="preserve">Образовательная недельная нагрузка распределяется равномерно в течение </w:t>
      </w:r>
      <w:r w:rsidRPr="00BC40FD">
        <w:rPr>
          <w:spacing w:val="-5"/>
          <w:sz w:val="24"/>
          <w:szCs w:val="24"/>
        </w:rPr>
        <w:t xml:space="preserve">учебной недели. Объем максимальной допустимой нагрузки в течение дня </w:t>
      </w:r>
      <w:r w:rsidRPr="00BC40FD">
        <w:rPr>
          <w:spacing w:val="-7"/>
          <w:sz w:val="24"/>
          <w:szCs w:val="24"/>
        </w:rPr>
        <w:t xml:space="preserve">для обучающихся </w:t>
      </w:r>
      <w:r w:rsidRPr="00BC40FD">
        <w:rPr>
          <w:spacing w:val="-7"/>
          <w:sz w:val="24"/>
          <w:szCs w:val="24"/>
          <w:lang w:val="en-US"/>
        </w:rPr>
        <w:t>I</w:t>
      </w:r>
      <w:r w:rsidRPr="00BC40FD">
        <w:rPr>
          <w:spacing w:val="-7"/>
          <w:sz w:val="24"/>
          <w:szCs w:val="24"/>
        </w:rPr>
        <w:t>-</w:t>
      </w:r>
      <w:proofErr w:type="spellStart"/>
      <w:r w:rsidRPr="00BC40FD">
        <w:rPr>
          <w:spacing w:val="-7"/>
          <w:sz w:val="24"/>
          <w:szCs w:val="24"/>
        </w:rPr>
        <w:t>х</w:t>
      </w:r>
      <w:proofErr w:type="spellEnd"/>
      <w:r w:rsidRPr="00BC40FD">
        <w:rPr>
          <w:spacing w:val="-7"/>
          <w:sz w:val="24"/>
          <w:szCs w:val="24"/>
        </w:rPr>
        <w:t xml:space="preserve"> классов не превышает 4 уроков и 1 день в неделю - не </w:t>
      </w:r>
      <w:r w:rsidRPr="00BC40FD">
        <w:rPr>
          <w:spacing w:val="-5"/>
          <w:sz w:val="24"/>
          <w:szCs w:val="24"/>
        </w:rPr>
        <w:t xml:space="preserve">более 5 уроков, за счет урока физической культуры. </w:t>
      </w:r>
      <w:r w:rsidRPr="00BC40FD">
        <w:rPr>
          <w:bCs/>
          <w:spacing w:val="-5"/>
          <w:sz w:val="24"/>
          <w:szCs w:val="24"/>
        </w:rPr>
        <w:t xml:space="preserve">Обучение в </w:t>
      </w:r>
      <w:r w:rsidRPr="00BC40FD">
        <w:rPr>
          <w:bCs/>
          <w:spacing w:val="-5"/>
          <w:sz w:val="24"/>
          <w:szCs w:val="24"/>
          <w:lang w:val="en-US"/>
        </w:rPr>
        <w:t>I</w:t>
      </w:r>
      <w:r w:rsidRPr="00BC40FD">
        <w:rPr>
          <w:bCs/>
          <w:spacing w:val="-5"/>
          <w:sz w:val="24"/>
          <w:szCs w:val="24"/>
        </w:rPr>
        <w:t>-</w:t>
      </w:r>
      <w:proofErr w:type="spellStart"/>
      <w:r w:rsidRPr="00BC40FD">
        <w:rPr>
          <w:bCs/>
          <w:spacing w:val="-5"/>
          <w:sz w:val="24"/>
          <w:szCs w:val="24"/>
        </w:rPr>
        <w:t>х</w:t>
      </w:r>
      <w:proofErr w:type="spellEnd"/>
      <w:r w:rsidRPr="00BC40FD">
        <w:rPr>
          <w:bCs/>
          <w:spacing w:val="-5"/>
          <w:sz w:val="24"/>
          <w:szCs w:val="24"/>
        </w:rPr>
        <w:t xml:space="preserve"> классах проводится без </w:t>
      </w:r>
      <w:r w:rsidRPr="00BC40FD">
        <w:rPr>
          <w:bCs/>
          <w:spacing w:val="-7"/>
          <w:sz w:val="24"/>
          <w:szCs w:val="24"/>
        </w:rPr>
        <w:t>балльного оценивания знаний обучающихся и домашних заданий.</w:t>
      </w:r>
    </w:p>
    <w:p w:rsidR="00E438E9" w:rsidRPr="00BC40FD" w:rsidRDefault="00E438E9" w:rsidP="001E4912">
      <w:pPr>
        <w:shd w:val="clear" w:color="auto" w:fill="FFFFFF"/>
        <w:ind w:firstLine="720"/>
        <w:jc w:val="both"/>
        <w:rPr>
          <w:sz w:val="24"/>
          <w:szCs w:val="24"/>
        </w:rPr>
      </w:pPr>
      <w:proofErr w:type="gramStart"/>
      <w:r w:rsidRPr="00BC40FD">
        <w:rPr>
          <w:spacing w:val="-3"/>
          <w:sz w:val="24"/>
          <w:szCs w:val="24"/>
        </w:rPr>
        <w:t xml:space="preserve">Обучение в </w:t>
      </w:r>
      <w:r w:rsidRPr="00BC40FD">
        <w:rPr>
          <w:spacing w:val="-3"/>
          <w:sz w:val="24"/>
          <w:szCs w:val="24"/>
          <w:lang w:val="en-US"/>
        </w:rPr>
        <w:t>I</w:t>
      </w:r>
      <w:r w:rsidRPr="00BC40FD">
        <w:rPr>
          <w:spacing w:val="-3"/>
          <w:sz w:val="24"/>
          <w:szCs w:val="24"/>
        </w:rPr>
        <w:t xml:space="preserve">-м классе осуществляется с использованием «ступенчатого» </w:t>
      </w:r>
      <w:r w:rsidRPr="00BC40FD">
        <w:rPr>
          <w:spacing w:val="-5"/>
          <w:sz w:val="24"/>
          <w:szCs w:val="24"/>
        </w:rPr>
        <w:t>режима обучения в первом полугодии</w:t>
      </w:r>
      <w:r w:rsidR="00F10474">
        <w:rPr>
          <w:spacing w:val="-5"/>
          <w:sz w:val="24"/>
          <w:szCs w:val="24"/>
        </w:rPr>
        <w:t xml:space="preserve"> </w:t>
      </w:r>
      <w:r w:rsidR="002456B9" w:rsidRPr="002456B9">
        <w:rPr>
          <w:spacing w:val="-5"/>
          <w:sz w:val="24"/>
          <w:szCs w:val="24"/>
        </w:rPr>
        <w:t>(сентябрь – ноябрь) - по 4 урока в день – 35 минут каждый); во втором полугодии (январь – май) – по 4 урока – 40 минут каждый.</w:t>
      </w:r>
      <w:proofErr w:type="gramEnd"/>
      <w:r w:rsidR="00F10474">
        <w:rPr>
          <w:spacing w:val="-5"/>
          <w:sz w:val="24"/>
          <w:szCs w:val="24"/>
        </w:rPr>
        <w:t xml:space="preserve"> </w:t>
      </w:r>
      <w:r w:rsidRPr="00BC40FD">
        <w:rPr>
          <w:sz w:val="24"/>
          <w:szCs w:val="24"/>
        </w:rPr>
        <w:t>Продолжительность уроков во 2, 3, 4 классах составляет 45 минут.</w:t>
      </w:r>
    </w:p>
    <w:p w:rsidR="00E438E9" w:rsidRPr="00BC40FD" w:rsidRDefault="00E438E9" w:rsidP="001E4912">
      <w:pPr>
        <w:shd w:val="clear" w:color="auto" w:fill="FFFFFF"/>
        <w:ind w:firstLine="720"/>
        <w:jc w:val="both"/>
        <w:rPr>
          <w:sz w:val="24"/>
          <w:szCs w:val="24"/>
        </w:rPr>
      </w:pPr>
      <w:r w:rsidRPr="00BC40FD">
        <w:rPr>
          <w:spacing w:val="-1"/>
          <w:sz w:val="24"/>
          <w:szCs w:val="24"/>
        </w:rPr>
        <w:t xml:space="preserve">Основная образовательная программа начального общего образования </w:t>
      </w:r>
      <w:r w:rsidRPr="00BC40FD">
        <w:rPr>
          <w:spacing w:val="-7"/>
          <w:sz w:val="24"/>
          <w:szCs w:val="24"/>
        </w:rPr>
        <w:t>реализуется в МБОУ «</w:t>
      </w:r>
      <w:r w:rsidR="00F10474">
        <w:rPr>
          <w:rFonts w:eastAsia="Times New Roman"/>
          <w:bCs/>
          <w:sz w:val="24"/>
          <w:szCs w:val="24"/>
        </w:rPr>
        <w:t>Кировская</w:t>
      </w:r>
      <w:r w:rsidR="002456B9">
        <w:rPr>
          <w:rFonts w:eastAsia="Times New Roman"/>
          <w:bCs/>
          <w:sz w:val="24"/>
          <w:szCs w:val="24"/>
        </w:rPr>
        <w:t xml:space="preserve"> СОШ</w:t>
      </w:r>
      <w:r w:rsidRPr="00BC40FD">
        <w:rPr>
          <w:spacing w:val="-7"/>
          <w:sz w:val="24"/>
          <w:szCs w:val="24"/>
        </w:rPr>
        <w:t xml:space="preserve">» через учебный план и внеурочную </w:t>
      </w:r>
      <w:r w:rsidRPr="00BC40FD">
        <w:rPr>
          <w:sz w:val="24"/>
          <w:szCs w:val="24"/>
        </w:rPr>
        <w:t xml:space="preserve">деятельность. </w:t>
      </w:r>
      <w:r w:rsidRPr="00BC40FD">
        <w:rPr>
          <w:spacing w:val="-4"/>
          <w:sz w:val="24"/>
          <w:szCs w:val="24"/>
        </w:rPr>
        <w:t xml:space="preserve">Учебный план начального </w:t>
      </w:r>
      <w:r w:rsidRPr="00BC40FD">
        <w:rPr>
          <w:sz w:val="24"/>
          <w:szCs w:val="24"/>
        </w:rPr>
        <w:t xml:space="preserve">общего образования для </w:t>
      </w:r>
      <w:r w:rsidRPr="00BC40FD">
        <w:rPr>
          <w:bCs/>
          <w:sz w:val="24"/>
          <w:szCs w:val="24"/>
        </w:rPr>
        <w:t xml:space="preserve">I-IV </w:t>
      </w:r>
      <w:r w:rsidRPr="00BC40FD">
        <w:rPr>
          <w:sz w:val="24"/>
          <w:szCs w:val="24"/>
        </w:rPr>
        <w:t>классов состоит из двух частей - обязательной части и части, формируемой участниками образовательных отношений.</w:t>
      </w:r>
    </w:p>
    <w:p w:rsidR="00E438E9" w:rsidRDefault="00E438E9" w:rsidP="001E4912">
      <w:pPr>
        <w:ind w:firstLine="720"/>
        <w:jc w:val="both"/>
        <w:rPr>
          <w:sz w:val="24"/>
          <w:szCs w:val="24"/>
        </w:rPr>
      </w:pPr>
      <w:r w:rsidRPr="00BC40FD">
        <w:rPr>
          <w:spacing w:val="-6"/>
          <w:sz w:val="24"/>
          <w:szCs w:val="24"/>
        </w:rPr>
        <w:t>Обязательные предметные области учебного плана: русский язык и литературное чтение, родной язык и литературное чтение на родном языке, иностранный язык</w:t>
      </w:r>
      <w:r w:rsidR="005C0666">
        <w:rPr>
          <w:spacing w:val="-6"/>
          <w:sz w:val="24"/>
          <w:szCs w:val="24"/>
        </w:rPr>
        <w:t>,</w:t>
      </w:r>
      <w:r w:rsidRPr="00BC40FD">
        <w:rPr>
          <w:spacing w:val="-6"/>
          <w:sz w:val="24"/>
          <w:szCs w:val="24"/>
        </w:rPr>
        <w:t xml:space="preserve"> математика</w:t>
      </w:r>
      <w:r w:rsidR="007E0D46">
        <w:rPr>
          <w:spacing w:val="-6"/>
          <w:sz w:val="24"/>
          <w:szCs w:val="24"/>
        </w:rPr>
        <w:t>, окружающий мир</w:t>
      </w:r>
      <w:r w:rsidRPr="00BC40FD">
        <w:rPr>
          <w:spacing w:val="-6"/>
          <w:sz w:val="24"/>
          <w:szCs w:val="24"/>
        </w:rPr>
        <w:t>,</w:t>
      </w:r>
      <w:r w:rsidR="007E0D46">
        <w:rPr>
          <w:spacing w:val="-6"/>
          <w:sz w:val="24"/>
          <w:szCs w:val="24"/>
        </w:rPr>
        <w:t xml:space="preserve"> изобразительное</w:t>
      </w:r>
      <w:r w:rsidRPr="00BC40FD">
        <w:rPr>
          <w:spacing w:val="-6"/>
          <w:sz w:val="24"/>
          <w:szCs w:val="24"/>
        </w:rPr>
        <w:t xml:space="preserve"> искусство, </w:t>
      </w:r>
      <w:r w:rsidR="007E0D46">
        <w:rPr>
          <w:spacing w:val="-6"/>
          <w:sz w:val="24"/>
          <w:szCs w:val="24"/>
        </w:rPr>
        <w:t xml:space="preserve">музыка, </w:t>
      </w:r>
      <w:r w:rsidRPr="00BC40FD">
        <w:rPr>
          <w:sz w:val="24"/>
          <w:szCs w:val="24"/>
        </w:rPr>
        <w:t>технология, физическая культура</w:t>
      </w:r>
      <w:r w:rsidR="007E0D46">
        <w:rPr>
          <w:sz w:val="24"/>
          <w:szCs w:val="24"/>
        </w:rPr>
        <w:t>, основы религиозных культур и светской этики</w:t>
      </w:r>
      <w:r w:rsidRPr="00BC40FD">
        <w:rPr>
          <w:sz w:val="24"/>
          <w:szCs w:val="24"/>
        </w:rPr>
        <w:t>.</w:t>
      </w:r>
    </w:p>
    <w:p w:rsidR="007E0D46" w:rsidRDefault="007E0D46" w:rsidP="001E4912">
      <w:pPr>
        <w:shd w:val="clear" w:color="auto" w:fill="FFFFFF"/>
        <w:ind w:firstLine="720"/>
        <w:jc w:val="both"/>
        <w:rPr>
          <w:sz w:val="24"/>
          <w:szCs w:val="24"/>
        </w:rPr>
      </w:pPr>
      <w:r w:rsidRPr="007E0D46">
        <w:rPr>
          <w:spacing w:val="-6"/>
          <w:sz w:val="24"/>
          <w:szCs w:val="24"/>
        </w:rPr>
        <w:t xml:space="preserve">С </w:t>
      </w:r>
      <w:r w:rsidRPr="007E0D46">
        <w:rPr>
          <w:sz w:val="24"/>
          <w:szCs w:val="24"/>
        </w:rPr>
        <w:t xml:space="preserve">целью развития, укрепления базовых </w:t>
      </w:r>
      <w:proofErr w:type="spellStart"/>
      <w:r w:rsidRPr="007E0D46">
        <w:rPr>
          <w:sz w:val="24"/>
          <w:szCs w:val="24"/>
        </w:rPr>
        <w:t>общеучебных</w:t>
      </w:r>
      <w:proofErr w:type="spellEnd"/>
      <w:r w:rsidRPr="007E0D46">
        <w:rPr>
          <w:sz w:val="24"/>
          <w:szCs w:val="24"/>
        </w:rPr>
        <w:t xml:space="preserve"> умений и навыков, учитывая интересы и потребности обучающихся и их родителей во 2</w:t>
      </w:r>
      <w:r w:rsidR="00F10474">
        <w:rPr>
          <w:sz w:val="24"/>
          <w:szCs w:val="24"/>
        </w:rPr>
        <w:t xml:space="preserve"> </w:t>
      </w:r>
      <w:r w:rsidR="009B5019">
        <w:rPr>
          <w:sz w:val="24"/>
          <w:szCs w:val="24"/>
        </w:rPr>
        <w:t>и в 3</w:t>
      </w:r>
      <w:r w:rsidRPr="007E0D46">
        <w:rPr>
          <w:sz w:val="24"/>
          <w:szCs w:val="24"/>
        </w:rPr>
        <w:t xml:space="preserve"> класс</w:t>
      </w:r>
      <w:r w:rsidR="009B5019">
        <w:rPr>
          <w:sz w:val="24"/>
          <w:szCs w:val="24"/>
        </w:rPr>
        <w:t>ах</w:t>
      </w:r>
      <w:r w:rsidRPr="007E0D46">
        <w:rPr>
          <w:sz w:val="24"/>
          <w:szCs w:val="24"/>
        </w:rPr>
        <w:t xml:space="preserve"> 1 час, части формируемой участниками образователь</w:t>
      </w:r>
      <w:r w:rsidR="00F10474">
        <w:rPr>
          <w:sz w:val="24"/>
          <w:szCs w:val="24"/>
        </w:rPr>
        <w:t>ных отношен</w:t>
      </w:r>
      <w:r w:rsidR="00554379">
        <w:rPr>
          <w:sz w:val="24"/>
          <w:szCs w:val="24"/>
        </w:rPr>
        <w:t>ий передан на учебный предмет</w:t>
      </w:r>
      <w:r w:rsidR="00F10474">
        <w:rPr>
          <w:sz w:val="24"/>
          <w:szCs w:val="24"/>
        </w:rPr>
        <w:t xml:space="preserve"> </w:t>
      </w:r>
      <w:r w:rsidRPr="007E0D46">
        <w:rPr>
          <w:sz w:val="24"/>
          <w:szCs w:val="24"/>
        </w:rPr>
        <w:t>«Математика».</w:t>
      </w:r>
    </w:p>
    <w:p w:rsidR="00554379" w:rsidRDefault="00554379" w:rsidP="001E4912">
      <w:pPr>
        <w:shd w:val="clear" w:color="auto" w:fill="FFFFFF"/>
        <w:ind w:firstLine="720"/>
        <w:jc w:val="both"/>
        <w:rPr>
          <w:sz w:val="24"/>
          <w:szCs w:val="24"/>
        </w:rPr>
      </w:pPr>
      <w:r w:rsidRPr="00554379">
        <w:rPr>
          <w:sz w:val="24"/>
          <w:szCs w:val="24"/>
        </w:rPr>
        <w:t xml:space="preserve">ООП НОО реализуется через учебный план (вариант 4) и внеурочную деятельность. </w:t>
      </w:r>
    </w:p>
    <w:p w:rsidR="00554379" w:rsidRDefault="00554379" w:rsidP="001E4912">
      <w:pPr>
        <w:shd w:val="clear" w:color="auto" w:fill="FFFFFF"/>
        <w:ind w:firstLine="720"/>
        <w:jc w:val="both"/>
        <w:rPr>
          <w:sz w:val="24"/>
          <w:szCs w:val="24"/>
        </w:rPr>
      </w:pPr>
      <w:r w:rsidRPr="00554379">
        <w:rPr>
          <w:sz w:val="24"/>
          <w:szCs w:val="24"/>
        </w:rPr>
        <w:t xml:space="preserve">Учебный предмет «Основы религиозных культур и светской этики» введен для изучения в 4 классе в объеме 1 часа в неделю. Организация занятий по направлениям внеурочной деятельности является неотъемлемой частью образовательной деятельности, внеурочная деятельность отражена в ООП НОО, но выведена за рамки учебного плана. В школе реализуется интегрированная модель внеурочной деятельности. </w:t>
      </w:r>
      <w:proofErr w:type="gramStart"/>
      <w:r w:rsidRPr="00554379">
        <w:rPr>
          <w:sz w:val="24"/>
          <w:szCs w:val="24"/>
        </w:rPr>
        <w:t xml:space="preserve">Внеурочная деятельность организуется по направлениям развития личности: спортивно-оздоровительное, духовно-нравственное, социальное, </w:t>
      </w:r>
      <w:proofErr w:type="spellStart"/>
      <w:r w:rsidRPr="00554379">
        <w:rPr>
          <w:sz w:val="24"/>
          <w:szCs w:val="24"/>
        </w:rPr>
        <w:t>общеинтеллектуальное</w:t>
      </w:r>
      <w:proofErr w:type="spellEnd"/>
      <w:r w:rsidRPr="00554379">
        <w:rPr>
          <w:sz w:val="24"/>
          <w:szCs w:val="24"/>
        </w:rPr>
        <w:t xml:space="preserve">, общекультурное в таких формах, как художественные, культурологические, филологические, хореографические, хоровые студии, сетевые сообщества, школьные клубы по интересам, конференции, олимпиады, соревнования, экскурсии, общественно полезные практики и другие формы работы на добровольной основе в соответствии с выбором участников образовательных отношений. </w:t>
      </w:r>
      <w:proofErr w:type="gramEnd"/>
    </w:p>
    <w:p w:rsidR="00554379" w:rsidRDefault="00554379" w:rsidP="001E4912">
      <w:pPr>
        <w:shd w:val="clear" w:color="auto" w:fill="FFFFFF"/>
        <w:ind w:firstLine="720"/>
        <w:jc w:val="both"/>
        <w:rPr>
          <w:sz w:val="24"/>
          <w:szCs w:val="24"/>
        </w:rPr>
      </w:pPr>
      <w:r w:rsidRPr="00554379">
        <w:rPr>
          <w:sz w:val="24"/>
          <w:szCs w:val="24"/>
        </w:rPr>
        <w:t xml:space="preserve">Во исполнение решений республиканского августовского совещания работников образования и науки от 15.08.2014 в рамках внеурочной деятельности ФГОС НОО в 1 </w:t>
      </w:r>
      <w:r w:rsidRPr="00554379">
        <w:rPr>
          <w:sz w:val="24"/>
          <w:szCs w:val="24"/>
        </w:rPr>
        <w:lastRenderedPageBreak/>
        <w:t xml:space="preserve">классах проводятся занятия по иностранному (английскому) языку. Объѐм курса составляет 33 </w:t>
      </w:r>
      <w:proofErr w:type="gramStart"/>
      <w:r w:rsidRPr="00554379">
        <w:rPr>
          <w:sz w:val="24"/>
          <w:szCs w:val="24"/>
        </w:rPr>
        <w:t>академических</w:t>
      </w:r>
      <w:proofErr w:type="gramEnd"/>
      <w:r w:rsidRPr="00554379">
        <w:rPr>
          <w:sz w:val="24"/>
          <w:szCs w:val="24"/>
        </w:rPr>
        <w:t xml:space="preserve"> часа из расчѐта 1 час в неделю. </w:t>
      </w:r>
    </w:p>
    <w:p w:rsidR="00554379" w:rsidRPr="007E0D46" w:rsidRDefault="00554379" w:rsidP="001E4912">
      <w:pPr>
        <w:shd w:val="clear" w:color="auto" w:fill="FFFFFF"/>
        <w:ind w:firstLine="720"/>
        <w:jc w:val="both"/>
        <w:rPr>
          <w:sz w:val="24"/>
          <w:szCs w:val="24"/>
        </w:rPr>
      </w:pPr>
      <w:r w:rsidRPr="00554379">
        <w:rPr>
          <w:sz w:val="24"/>
          <w:szCs w:val="24"/>
        </w:rPr>
        <w:t>Обучение в 1 классах проводится без балльного оценивания знаний обучающихся и домашних заданий.</w:t>
      </w:r>
    </w:p>
    <w:p w:rsidR="005272DB" w:rsidRDefault="00D22FB5" w:rsidP="001E4912">
      <w:pPr>
        <w:ind w:firstLine="720"/>
        <w:jc w:val="center"/>
        <w:rPr>
          <w:sz w:val="24"/>
          <w:szCs w:val="24"/>
        </w:rPr>
      </w:pPr>
      <w:r>
        <w:rPr>
          <w:sz w:val="24"/>
          <w:szCs w:val="24"/>
        </w:rPr>
        <w:t>Организация промежуточной аттестации</w:t>
      </w:r>
    </w:p>
    <w:p w:rsidR="00D22FB5" w:rsidRDefault="00D22FB5" w:rsidP="001E4912">
      <w:pPr>
        <w:ind w:firstLine="720"/>
        <w:jc w:val="both"/>
        <w:rPr>
          <w:sz w:val="24"/>
          <w:szCs w:val="24"/>
        </w:rPr>
      </w:pPr>
      <w:r>
        <w:rPr>
          <w:sz w:val="24"/>
          <w:szCs w:val="24"/>
        </w:rPr>
        <w:t xml:space="preserve">Промежуточная аттестация в1-4 </w:t>
      </w:r>
      <w:proofErr w:type="gramStart"/>
      <w:r>
        <w:rPr>
          <w:sz w:val="24"/>
          <w:szCs w:val="24"/>
        </w:rPr>
        <w:t>классах</w:t>
      </w:r>
      <w:proofErr w:type="gramEnd"/>
      <w:r>
        <w:rPr>
          <w:sz w:val="24"/>
          <w:szCs w:val="24"/>
        </w:rPr>
        <w:t xml:space="preserve"> проводится по каждому учебному предмету в конце учебного года после освоения программ по предметам в период 13.05.2020 по 24.05.2019.</w:t>
      </w:r>
    </w:p>
    <w:p w:rsidR="005272DB" w:rsidRDefault="00D22FB5" w:rsidP="001E4912">
      <w:pPr>
        <w:ind w:firstLine="720"/>
        <w:jc w:val="both"/>
        <w:rPr>
          <w:sz w:val="24"/>
          <w:szCs w:val="24"/>
        </w:rPr>
      </w:pPr>
      <w:r>
        <w:rPr>
          <w:sz w:val="24"/>
          <w:szCs w:val="24"/>
        </w:rPr>
        <w:t>Формы промежуточной аттестации в конкретном классе принимается на педагогическом совете из предусмотренных учебным планом вариантов не позднее, чем за 2 месяца до проведения промежуточной аттестации.</w:t>
      </w:r>
    </w:p>
    <w:p w:rsidR="00D22FB5" w:rsidRDefault="00D22FB5" w:rsidP="001E4912">
      <w:pPr>
        <w:ind w:firstLine="720"/>
        <w:jc w:val="both"/>
        <w:rPr>
          <w:sz w:val="24"/>
          <w:szCs w:val="24"/>
        </w:rPr>
      </w:pPr>
      <w:r>
        <w:rPr>
          <w:sz w:val="24"/>
          <w:szCs w:val="24"/>
        </w:rPr>
        <w:t>Учебный план предусматривает следующие варианты форм проведения промежуточной аттестации в 1-4 классах:</w:t>
      </w:r>
    </w:p>
    <w:p w:rsidR="00D22FB5" w:rsidRPr="003510E9" w:rsidRDefault="00D22FB5" w:rsidP="001E4912">
      <w:pPr>
        <w:ind w:firstLine="720"/>
        <w:jc w:val="both"/>
        <w:rPr>
          <w:sz w:val="24"/>
          <w:szCs w:val="24"/>
        </w:rPr>
      </w:pPr>
    </w:p>
    <w:tbl>
      <w:tblPr>
        <w:tblStyle w:val="a4"/>
        <w:tblW w:w="9586" w:type="dxa"/>
        <w:tblLook w:val="04A0"/>
      </w:tblPr>
      <w:tblGrid>
        <w:gridCol w:w="4096"/>
        <w:gridCol w:w="1169"/>
        <w:gridCol w:w="1440"/>
        <w:gridCol w:w="1440"/>
        <w:gridCol w:w="1441"/>
      </w:tblGrid>
      <w:tr w:rsidR="00452C33" w:rsidRPr="003510E9" w:rsidTr="004F7B38">
        <w:trPr>
          <w:trHeight w:val="20"/>
        </w:trPr>
        <w:tc>
          <w:tcPr>
            <w:tcW w:w="4096" w:type="dxa"/>
            <w:vMerge w:val="restart"/>
          </w:tcPr>
          <w:p w:rsidR="00452C33" w:rsidRPr="003510E9" w:rsidRDefault="00452C33" w:rsidP="001E4912">
            <w:pPr>
              <w:jc w:val="center"/>
              <w:rPr>
                <w:b/>
                <w:sz w:val="24"/>
                <w:szCs w:val="24"/>
              </w:rPr>
            </w:pPr>
            <w:r w:rsidRPr="003510E9">
              <w:rPr>
                <w:b/>
                <w:sz w:val="24"/>
                <w:szCs w:val="24"/>
              </w:rPr>
              <w:t>Предмет</w:t>
            </w:r>
          </w:p>
        </w:tc>
        <w:tc>
          <w:tcPr>
            <w:tcW w:w="5490" w:type="dxa"/>
            <w:gridSpan w:val="4"/>
          </w:tcPr>
          <w:p w:rsidR="00452C33" w:rsidRPr="003510E9" w:rsidRDefault="00452C33" w:rsidP="001E4912">
            <w:pPr>
              <w:jc w:val="center"/>
              <w:rPr>
                <w:b/>
                <w:sz w:val="24"/>
                <w:szCs w:val="24"/>
              </w:rPr>
            </w:pPr>
            <w:r w:rsidRPr="003510E9">
              <w:rPr>
                <w:b/>
                <w:sz w:val="24"/>
                <w:szCs w:val="24"/>
              </w:rPr>
              <w:t>Класс</w:t>
            </w:r>
          </w:p>
        </w:tc>
      </w:tr>
      <w:tr w:rsidR="00452C33" w:rsidRPr="003510E9" w:rsidTr="004F7B38">
        <w:trPr>
          <w:trHeight w:val="20"/>
        </w:trPr>
        <w:tc>
          <w:tcPr>
            <w:tcW w:w="4096" w:type="dxa"/>
            <w:vMerge/>
          </w:tcPr>
          <w:p w:rsidR="00452C33" w:rsidRPr="003510E9" w:rsidRDefault="00452C33" w:rsidP="001E4912">
            <w:pPr>
              <w:jc w:val="center"/>
              <w:rPr>
                <w:b/>
                <w:sz w:val="24"/>
                <w:szCs w:val="24"/>
              </w:rPr>
            </w:pPr>
          </w:p>
        </w:tc>
        <w:tc>
          <w:tcPr>
            <w:tcW w:w="1169" w:type="dxa"/>
            <w:tcBorders>
              <w:right w:val="single" w:sz="4" w:space="0" w:color="auto"/>
            </w:tcBorders>
          </w:tcPr>
          <w:p w:rsidR="00452C33" w:rsidRPr="003510E9" w:rsidRDefault="00452C33" w:rsidP="001E4912">
            <w:pPr>
              <w:jc w:val="center"/>
              <w:rPr>
                <w:b/>
                <w:sz w:val="24"/>
                <w:szCs w:val="24"/>
              </w:rPr>
            </w:pPr>
            <w:r w:rsidRPr="003510E9">
              <w:rPr>
                <w:b/>
                <w:sz w:val="24"/>
                <w:szCs w:val="24"/>
              </w:rPr>
              <w:t>1</w:t>
            </w:r>
          </w:p>
        </w:tc>
        <w:tc>
          <w:tcPr>
            <w:tcW w:w="1440" w:type="dxa"/>
            <w:tcBorders>
              <w:left w:val="single" w:sz="4" w:space="0" w:color="auto"/>
            </w:tcBorders>
          </w:tcPr>
          <w:p w:rsidR="00452C33" w:rsidRPr="003510E9" w:rsidRDefault="00452C33" w:rsidP="001E4912">
            <w:pPr>
              <w:jc w:val="center"/>
              <w:rPr>
                <w:b/>
                <w:sz w:val="24"/>
                <w:szCs w:val="24"/>
              </w:rPr>
            </w:pPr>
            <w:r w:rsidRPr="003510E9">
              <w:rPr>
                <w:b/>
                <w:sz w:val="24"/>
                <w:szCs w:val="24"/>
              </w:rPr>
              <w:t>2</w:t>
            </w:r>
          </w:p>
        </w:tc>
        <w:tc>
          <w:tcPr>
            <w:tcW w:w="1440" w:type="dxa"/>
          </w:tcPr>
          <w:p w:rsidR="00452C33" w:rsidRPr="003510E9" w:rsidRDefault="00452C33" w:rsidP="001E4912">
            <w:pPr>
              <w:jc w:val="center"/>
              <w:rPr>
                <w:b/>
                <w:sz w:val="24"/>
                <w:szCs w:val="24"/>
              </w:rPr>
            </w:pPr>
            <w:r w:rsidRPr="003510E9">
              <w:rPr>
                <w:b/>
                <w:sz w:val="24"/>
                <w:szCs w:val="24"/>
              </w:rPr>
              <w:t>3</w:t>
            </w:r>
          </w:p>
        </w:tc>
        <w:tc>
          <w:tcPr>
            <w:tcW w:w="1441" w:type="dxa"/>
          </w:tcPr>
          <w:p w:rsidR="00452C33" w:rsidRPr="003510E9" w:rsidRDefault="00452C33" w:rsidP="001E4912">
            <w:pPr>
              <w:jc w:val="center"/>
              <w:rPr>
                <w:b/>
                <w:sz w:val="24"/>
                <w:szCs w:val="24"/>
              </w:rPr>
            </w:pPr>
            <w:r w:rsidRPr="003510E9">
              <w:rPr>
                <w:b/>
                <w:sz w:val="24"/>
                <w:szCs w:val="24"/>
              </w:rPr>
              <w:t>4</w:t>
            </w:r>
          </w:p>
        </w:tc>
      </w:tr>
      <w:tr w:rsidR="00D22FB5" w:rsidRPr="003510E9" w:rsidTr="004F7B38">
        <w:trPr>
          <w:trHeight w:val="20"/>
        </w:trPr>
        <w:tc>
          <w:tcPr>
            <w:tcW w:w="4096" w:type="dxa"/>
          </w:tcPr>
          <w:p w:rsidR="00D22FB5" w:rsidRPr="003510E9" w:rsidRDefault="00D22FB5" w:rsidP="001E4912">
            <w:pPr>
              <w:rPr>
                <w:sz w:val="24"/>
                <w:szCs w:val="24"/>
              </w:rPr>
            </w:pPr>
            <w:r w:rsidRPr="003510E9">
              <w:rPr>
                <w:sz w:val="24"/>
                <w:szCs w:val="24"/>
              </w:rPr>
              <w:t>Русский язык</w:t>
            </w:r>
          </w:p>
        </w:tc>
        <w:tc>
          <w:tcPr>
            <w:tcW w:w="1169" w:type="dxa"/>
          </w:tcPr>
          <w:p w:rsidR="00D22FB5" w:rsidRPr="003510E9" w:rsidRDefault="00D22FB5" w:rsidP="001E4912">
            <w:pPr>
              <w:jc w:val="center"/>
              <w:rPr>
                <w:sz w:val="24"/>
                <w:szCs w:val="24"/>
              </w:rPr>
            </w:pPr>
            <w:r>
              <w:rPr>
                <w:sz w:val="24"/>
                <w:szCs w:val="24"/>
              </w:rPr>
              <w:t>ДТР</w:t>
            </w:r>
          </w:p>
        </w:tc>
        <w:tc>
          <w:tcPr>
            <w:tcW w:w="1440" w:type="dxa"/>
          </w:tcPr>
          <w:p w:rsidR="00D22FB5" w:rsidRPr="003510E9" w:rsidRDefault="00D22FB5" w:rsidP="001E4912">
            <w:pPr>
              <w:jc w:val="center"/>
              <w:rPr>
                <w:sz w:val="24"/>
                <w:szCs w:val="24"/>
              </w:rPr>
            </w:pPr>
            <w:r>
              <w:rPr>
                <w:sz w:val="24"/>
                <w:szCs w:val="24"/>
              </w:rPr>
              <w:t>КД/ГО</w:t>
            </w:r>
          </w:p>
        </w:tc>
        <w:tc>
          <w:tcPr>
            <w:tcW w:w="1440" w:type="dxa"/>
          </w:tcPr>
          <w:p w:rsidR="00D22FB5" w:rsidRPr="00CE519D" w:rsidRDefault="00D22FB5" w:rsidP="001E4912">
            <w:pPr>
              <w:jc w:val="center"/>
              <w:rPr>
                <w:sz w:val="24"/>
                <w:szCs w:val="24"/>
                <w:highlight w:val="red"/>
              </w:rPr>
            </w:pPr>
            <w:r w:rsidRPr="00CE519D">
              <w:rPr>
                <w:sz w:val="24"/>
                <w:szCs w:val="24"/>
                <w:highlight w:val="red"/>
              </w:rPr>
              <w:t>КД/ГО</w:t>
            </w:r>
          </w:p>
        </w:tc>
        <w:tc>
          <w:tcPr>
            <w:tcW w:w="1441" w:type="dxa"/>
          </w:tcPr>
          <w:p w:rsidR="00D22FB5" w:rsidRPr="003510E9" w:rsidRDefault="00D22FB5" w:rsidP="001E4912">
            <w:pPr>
              <w:jc w:val="center"/>
              <w:rPr>
                <w:sz w:val="24"/>
                <w:szCs w:val="24"/>
              </w:rPr>
            </w:pPr>
            <w:r>
              <w:rPr>
                <w:sz w:val="24"/>
                <w:szCs w:val="24"/>
              </w:rPr>
              <w:t>КД/ГО</w:t>
            </w:r>
          </w:p>
        </w:tc>
      </w:tr>
      <w:tr w:rsidR="00D22FB5" w:rsidRPr="003510E9" w:rsidTr="00433CDA">
        <w:trPr>
          <w:trHeight w:val="135"/>
        </w:trPr>
        <w:tc>
          <w:tcPr>
            <w:tcW w:w="4096" w:type="dxa"/>
          </w:tcPr>
          <w:p w:rsidR="00D22FB5" w:rsidRPr="003510E9" w:rsidRDefault="00D22FB5" w:rsidP="001E4912">
            <w:pPr>
              <w:rPr>
                <w:sz w:val="24"/>
                <w:szCs w:val="24"/>
              </w:rPr>
            </w:pPr>
            <w:r w:rsidRPr="003510E9">
              <w:rPr>
                <w:sz w:val="24"/>
                <w:szCs w:val="24"/>
              </w:rPr>
              <w:t>Литературное чтение</w:t>
            </w:r>
          </w:p>
        </w:tc>
        <w:tc>
          <w:tcPr>
            <w:tcW w:w="1169" w:type="dxa"/>
          </w:tcPr>
          <w:p w:rsidR="00D22FB5" w:rsidRPr="003510E9" w:rsidRDefault="00D22FB5" w:rsidP="001E4912">
            <w:pPr>
              <w:jc w:val="center"/>
              <w:rPr>
                <w:sz w:val="24"/>
                <w:szCs w:val="24"/>
              </w:rPr>
            </w:pPr>
            <w:r>
              <w:rPr>
                <w:sz w:val="24"/>
                <w:szCs w:val="24"/>
              </w:rPr>
              <w:t>ДС</w:t>
            </w:r>
          </w:p>
        </w:tc>
        <w:tc>
          <w:tcPr>
            <w:tcW w:w="1440" w:type="dxa"/>
          </w:tcPr>
          <w:p w:rsidR="00D22FB5" w:rsidRPr="003510E9" w:rsidRDefault="00D22FB5" w:rsidP="001E4912">
            <w:pPr>
              <w:jc w:val="center"/>
              <w:rPr>
                <w:sz w:val="24"/>
                <w:szCs w:val="24"/>
              </w:rPr>
            </w:pPr>
            <w:r>
              <w:rPr>
                <w:sz w:val="24"/>
                <w:szCs w:val="24"/>
              </w:rPr>
              <w:t>Т/ГО</w:t>
            </w:r>
          </w:p>
        </w:tc>
        <w:tc>
          <w:tcPr>
            <w:tcW w:w="1440" w:type="dxa"/>
          </w:tcPr>
          <w:p w:rsidR="00D22FB5" w:rsidRPr="003510E9" w:rsidRDefault="00D22FB5" w:rsidP="001E4912">
            <w:pPr>
              <w:jc w:val="center"/>
              <w:rPr>
                <w:sz w:val="24"/>
                <w:szCs w:val="24"/>
              </w:rPr>
            </w:pPr>
            <w:r>
              <w:rPr>
                <w:sz w:val="24"/>
                <w:szCs w:val="24"/>
              </w:rPr>
              <w:t>Т/ГО</w:t>
            </w:r>
          </w:p>
        </w:tc>
        <w:tc>
          <w:tcPr>
            <w:tcW w:w="1441" w:type="dxa"/>
          </w:tcPr>
          <w:p w:rsidR="00D22FB5" w:rsidRPr="003510E9" w:rsidRDefault="00D22FB5" w:rsidP="001E4912">
            <w:pPr>
              <w:jc w:val="center"/>
              <w:rPr>
                <w:sz w:val="24"/>
                <w:szCs w:val="24"/>
              </w:rPr>
            </w:pPr>
            <w:r>
              <w:rPr>
                <w:sz w:val="24"/>
                <w:szCs w:val="24"/>
              </w:rPr>
              <w:t>Т/ГО</w:t>
            </w:r>
          </w:p>
        </w:tc>
      </w:tr>
      <w:tr w:rsidR="00D22FB5" w:rsidRPr="003510E9" w:rsidTr="00CE519D">
        <w:trPr>
          <w:trHeight w:val="20"/>
        </w:trPr>
        <w:tc>
          <w:tcPr>
            <w:tcW w:w="4096" w:type="dxa"/>
          </w:tcPr>
          <w:p w:rsidR="00D22FB5" w:rsidRPr="003510E9" w:rsidRDefault="00D22FB5" w:rsidP="001E4912">
            <w:pPr>
              <w:rPr>
                <w:sz w:val="24"/>
                <w:szCs w:val="24"/>
              </w:rPr>
            </w:pPr>
            <w:r w:rsidRPr="003510E9">
              <w:rPr>
                <w:sz w:val="24"/>
                <w:szCs w:val="24"/>
              </w:rPr>
              <w:t>Родной (татарский) язык</w:t>
            </w:r>
          </w:p>
        </w:tc>
        <w:tc>
          <w:tcPr>
            <w:tcW w:w="1169" w:type="dxa"/>
          </w:tcPr>
          <w:p w:rsidR="00D22FB5" w:rsidRPr="003510E9" w:rsidRDefault="00D22FB5" w:rsidP="001E4912">
            <w:pPr>
              <w:jc w:val="center"/>
              <w:rPr>
                <w:sz w:val="24"/>
                <w:szCs w:val="24"/>
              </w:rPr>
            </w:pPr>
            <w:r>
              <w:rPr>
                <w:sz w:val="24"/>
                <w:szCs w:val="24"/>
              </w:rPr>
              <w:t>ДТР</w:t>
            </w:r>
          </w:p>
        </w:tc>
        <w:tc>
          <w:tcPr>
            <w:tcW w:w="1440" w:type="dxa"/>
          </w:tcPr>
          <w:p w:rsidR="00D22FB5" w:rsidRPr="003510E9" w:rsidRDefault="00D22FB5" w:rsidP="001E4912">
            <w:pPr>
              <w:jc w:val="center"/>
              <w:rPr>
                <w:sz w:val="24"/>
                <w:szCs w:val="24"/>
              </w:rPr>
            </w:pPr>
            <w:r>
              <w:rPr>
                <w:sz w:val="24"/>
                <w:szCs w:val="24"/>
              </w:rPr>
              <w:t>КД/ГО</w:t>
            </w:r>
          </w:p>
        </w:tc>
        <w:tc>
          <w:tcPr>
            <w:tcW w:w="1440" w:type="dxa"/>
          </w:tcPr>
          <w:p w:rsidR="00D22FB5" w:rsidRPr="003510E9" w:rsidRDefault="00D22FB5" w:rsidP="001E4912">
            <w:pPr>
              <w:jc w:val="center"/>
              <w:rPr>
                <w:sz w:val="24"/>
                <w:szCs w:val="24"/>
              </w:rPr>
            </w:pPr>
            <w:r>
              <w:rPr>
                <w:sz w:val="24"/>
                <w:szCs w:val="24"/>
              </w:rPr>
              <w:t>КД/ГО</w:t>
            </w:r>
          </w:p>
        </w:tc>
        <w:tc>
          <w:tcPr>
            <w:tcW w:w="1441" w:type="dxa"/>
          </w:tcPr>
          <w:p w:rsidR="00D22FB5" w:rsidRPr="00CE519D" w:rsidRDefault="00D22FB5" w:rsidP="001E4912">
            <w:pPr>
              <w:jc w:val="center"/>
              <w:rPr>
                <w:sz w:val="24"/>
                <w:szCs w:val="24"/>
                <w:highlight w:val="red"/>
              </w:rPr>
            </w:pPr>
            <w:r w:rsidRPr="00CE519D">
              <w:rPr>
                <w:sz w:val="24"/>
                <w:szCs w:val="24"/>
                <w:highlight w:val="red"/>
              </w:rPr>
              <w:t>КД/ГО</w:t>
            </w:r>
          </w:p>
        </w:tc>
      </w:tr>
      <w:tr w:rsidR="00165B91" w:rsidRPr="003510E9" w:rsidTr="004F7B38">
        <w:trPr>
          <w:trHeight w:val="20"/>
        </w:trPr>
        <w:tc>
          <w:tcPr>
            <w:tcW w:w="4096" w:type="dxa"/>
          </w:tcPr>
          <w:p w:rsidR="00165B91" w:rsidRPr="003510E9" w:rsidRDefault="00165B91" w:rsidP="001E4912">
            <w:pPr>
              <w:rPr>
                <w:sz w:val="24"/>
                <w:szCs w:val="24"/>
              </w:rPr>
            </w:pPr>
            <w:r w:rsidRPr="003510E9">
              <w:rPr>
                <w:sz w:val="24"/>
                <w:szCs w:val="24"/>
              </w:rPr>
              <w:t>Литературное чтение на родном (татарском) языке</w:t>
            </w:r>
          </w:p>
        </w:tc>
        <w:tc>
          <w:tcPr>
            <w:tcW w:w="1169" w:type="dxa"/>
          </w:tcPr>
          <w:p w:rsidR="00165B91" w:rsidRPr="003510E9" w:rsidRDefault="00165B91" w:rsidP="001E4912">
            <w:pPr>
              <w:jc w:val="center"/>
              <w:rPr>
                <w:sz w:val="24"/>
                <w:szCs w:val="24"/>
              </w:rPr>
            </w:pPr>
            <w:r>
              <w:rPr>
                <w:sz w:val="24"/>
                <w:szCs w:val="24"/>
              </w:rPr>
              <w:t>ДС</w:t>
            </w:r>
          </w:p>
        </w:tc>
        <w:tc>
          <w:tcPr>
            <w:tcW w:w="1440" w:type="dxa"/>
          </w:tcPr>
          <w:p w:rsidR="00165B91" w:rsidRPr="00FD0A4C" w:rsidRDefault="00165B91" w:rsidP="001E4912">
            <w:pPr>
              <w:jc w:val="center"/>
              <w:rPr>
                <w:sz w:val="24"/>
                <w:szCs w:val="24"/>
              </w:rPr>
            </w:pPr>
            <w:r w:rsidRPr="00FD0A4C">
              <w:rPr>
                <w:sz w:val="24"/>
                <w:szCs w:val="24"/>
              </w:rPr>
              <w:t>ДС/ГО</w:t>
            </w:r>
          </w:p>
        </w:tc>
        <w:tc>
          <w:tcPr>
            <w:tcW w:w="1440" w:type="dxa"/>
          </w:tcPr>
          <w:p w:rsidR="00165B91" w:rsidRPr="003510E9" w:rsidRDefault="00165B91" w:rsidP="001E4912">
            <w:pPr>
              <w:jc w:val="center"/>
              <w:rPr>
                <w:sz w:val="24"/>
                <w:szCs w:val="24"/>
              </w:rPr>
            </w:pPr>
            <w:r>
              <w:rPr>
                <w:sz w:val="24"/>
                <w:szCs w:val="24"/>
              </w:rPr>
              <w:t>Т/ГО</w:t>
            </w:r>
          </w:p>
        </w:tc>
        <w:tc>
          <w:tcPr>
            <w:tcW w:w="1441" w:type="dxa"/>
          </w:tcPr>
          <w:p w:rsidR="00165B91" w:rsidRPr="003510E9" w:rsidRDefault="00165B91" w:rsidP="001E4912">
            <w:pPr>
              <w:jc w:val="center"/>
              <w:rPr>
                <w:sz w:val="24"/>
                <w:szCs w:val="24"/>
              </w:rPr>
            </w:pPr>
            <w:r>
              <w:rPr>
                <w:sz w:val="24"/>
                <w:szCs w:val="24"/>
              </w:rPr>
              <w:t>Т/ГО</w:t>
            </w:r>
          </w:p>
        </w:tc>
      </w:tr>
      <w:tr w:rsidR="00165B91" w:rsidRPr="003510E9" w:rsidTr="004F7B38">
        <w:trPr>
          <w:trHeight w:val="20"/>
        </w:trPr>
        <w:tc>
          <w:tcPr>
            <w:tcW w:w="4096" w:type="dxa"/>
          </w:tcPr>
          <w:p w:rsidR="00165B91" w:rsidRPr="003510E9" w:rsidRDefault="00165B91" w:rsidP="001E4912">
            <w:pPr>
              <w:rPr>
                <w:sz w:val="24"/>
                <w:szCs w:val="24"/>
              </w:rPr>
            </w:pPr>
            <w:r w:rsidRPr="003510E9">
              <w:rPr>
                <w:sz w:val="24"/>
                <w:szCs w:val="24"/>
              </w:rPr>
              <w:t>Иностранный (английский) язык</w:t>
            </w:r>
          </w:p>
        </w:tc>
        <w:tc>
          <w:tcPr>
            <w:tcW w:w="1169" w:type="dxa"/>
          </w:tcPr>
          <w:p w:rsidR="00165B91" w:rsidRPr="003510E9" w:rsidRDefault="00165B91" w:rsidP="001E4912">
            <w:pPr>
              <w:jc w:val="center"/>
              <w:rPr>
                <w:sz w:val="24"/>
                <w:szCs w:val="24"/>
              </w:rPr>
            </w:pPr>
            <w:r w:rsidRPr="003510E9">
              <w:rPr>
                <w:sz w:val="24"/>
                <w:szCs w:val="24"/>
              </w:rPr>
              <w:t>-</w:t>
            </w:r>
          </w:p>
        </w:tc>
        <w:tc>
          <w:tcPr>
            <w:tcW w:w="1440" w:type="dxa"/>
          </w:tcPr>
          <w:p w:rsidR="00165B91" w:rsidRPr="003510E9" w:rsidRDefault="00165B91" w:rsidP="001E4912">
            <w:pPr>
              <w:jc w:val="center"/>
              <w:rPr>
                <w:sz w:val="24"/>
                <w:szCs w:val="24"/>
              </w:rPr>
            </w:pPr>
            <w:r>
              <w:rPr>
                <w:sz w:val="24"/>
                <w:szCs w:val="24"/>
              </w:rPr>
              <w:t>КР/ГО</w:t>
            </w:r>
          </w:p>
        </w:tc>
        <w:tc>
          <w:tcPr>
            <w:tcW w:w="1440" w:type="dxa"/>
          </w:tcPr>
          <w:p w:rsidR="00165B91" w:rsidRPr="003510E9" w:rsidRDefault="00165B91" w:rsidP="001E4912">
            <w:pPr>
              <w:jc w:val="center"/>
              <w:rPr>
                <w:sz w:val="24"/>
                <w:szCs w:val="24"/>
              </w:rPr>
            </w:pPr>
            <w:r>
              <w:rPr>
                <w:sz w:val="24"/>
                <w:szCs w:val="24"/>
              </w:rPr>
              <w:t>КР/ГО</w:t>
            </w:r>
          </w:p>
        </w:tc>
        <w:tc>
          <w:tcPr>
            <w:tcW w:w="1441" w:type="dxa"/>
          </w:tcPr>
          <w:p w:rsidR="00165B91" w:rsidRPr="003510E9" w:rsidRDefault="00165B91" w:rsidP="001E4912">
            <w:pPr>
              <w:jc w:val="center"/>
              <w:rPr>
                <w:sz w:val="24"/>
                <w:szCs w:val="24"/>
              </w:rPr>
            </w:pPr>
            <w:r>
              <w:rPr>
                <w:sz w:val="24"/>
                <w:szCs w:val="24"/>
              </w:rPr>
              <w:t>КР/ГО</w:t>
            </w:r>
          </w:p>
        </w:tc>
      </w:tr>
      <w:tr w:rsidR="00165B91" w:rsidRPr="003510E9" w:rsidTr="004F7B38">
        <w:trPr>
          <w:trHeight w:val="20"/>
        </w:trPr>
        <w:tc>
          <w:tcPr>
            <w:tcW w:w="4096" w:type="dxa"/>
          </w:tcPr>
          <w:p w:rsidR="00165B91" w:rsidRPr="003510E9" w:rsidRDefault="00165B91" w:rsidP="001E4912">
            <w:pPr>
              <w:rPr>
                <w:sz w:val="24"/>
                <w:szCs w:val="24"/>
              </w:rPr>
            </w:pPr>
            <w:r w:rsidRPr="003510E9">
              <w:rPr>
                <w:sz w:val="24"/>
                <w:szCs w:val="24"/>
              </w:rPr>
              <w:t>Математика</w:t>
            </w:r>
          </w:p>
        </w:tc>
        <w:tc>
          <w:tcPr>
            <w:tcW w:w="1169" w:type="dxa"/>
          </w:tcPr>
          <w:p w:rsidR="00165B91" w:rsidRPr="003510E9" w:rsidRDefault="00165B91" w:rsidP="001E4912">
            <w:pPr>
              <w:jc w:val="center"/>
              <w:rPr>
                <w:sz w:val="24"/>
                <w:szCs w:val="24"/>
              </w:rPr>
            </w:pPr>
            <w:r>
              <w:rPr>
                <w:sz w:val="24"/>
                <w:szCs w:val="24"/>
              </w:rPr>
              <w:t>ДТР</w:t>
            </w:r>
          </w:p>
        </w:tc>
        <w:tc>
          <w:tcPr>
            <w:tcW w:w="1440" w:type="dxa"/>
          </w:tcPr>
          <w:p w:rsidR="00165B91" w:rsidRPr="00FD0A4C" w:rsidRDefault="00165B91" w:rsidP="001E4912">
            <w:pPr>
              <w:jc w:val="center"/>
              <w:rPr>
                <w:sz w:val="24"/>
                <w:szCs w:val="24"/>
                <w:highlight w:val="red"/>
              </w:rPr>
            </w:pPr>
            <w:r w:rsidRPr="00FD0A4C">
              <w:rPr>
                <w:sz w:val="24"/>
                <w:szCs w:val="24"/>
                <w:highlight w:val="red"/>
              </w:rPr>
              <w:t>КР/ГО</w:t>
            </w:r>
          </w:p>
        </w:tc>
        <w:tc>
          <w:tcPr>
            <w:tcW w:w="1440" w:type="dxa"/>
          </w:tcPr>
          <w:p w:rsidR="00165B91" w:rsidRPr="00CE519D" w:rsidRDefault="00165B91" w:rsidP="001E4912">
            <w:pPr>
              <w:jc w:val="center"/>
              <w:rPr>
                <w:sz w:val="24"/>
                <w:szCs w:val="24"/>
                <w:highlight w:val="red"/>
              </w:rPr>
            </w:pPr>
            <w:r w:rsidRPr="00CE519D">
              <w:rPr>
                <w:sz w:val="24"/>
                <w:szCs w:val="24"/>
                <w:highlight w:val="red"/>
              </w:rPr>
              <w:t>КР/ГО</w:t>
            </w:r>
          </w:p>
        </w:tc>
        <w:tc>
          <w:tcPr>
            <w:tcW w:w="1441" w:type="dxa"/>
          </w:tcPr>
          <w:p w:rsidR="00165B91" w:rsidRPr="003510E9" w:rsidRDefault="00165B91" w:rsidP="001E4912">
            <w:pPr>
              <w:jc w:val="center"/>
              <w:rPr>
                <w:sz w:val="24"/>
                <w:szCs w:val="24"/>
              </w:rPr>
            </w:pPr>
            <w:r>
              <w:rPr>
                <w:sz w:val="24"/>
                <w:szCs w:val="24"/>
              </w:rPr>
              <w:t>КР/ГО</w:t>
            </w:r>
          </w:p>
        </w:tc>
      </w:tr>
      <w:tr w:rsidR="00165B91" w:rsidRPr="003510E9" w:rsidTr="004F7B38">
        <w:trPr>
          <w:trHeight w:val="20"/>
        </w:trPr>
        <w:tc>
          <w:tcPr>
            <w:tcW w:w="4096" w:type="dxa"/>
          </w:tcPr>
          <w:p w:rsidR="00165B91" w:rsidRPr="003510E9" w:rsidRDefault="00165B91" w:rsidP="001E4912">
            <w:pPr>
              <w:rPr>
                <w:sz w:val="24"/>
                <w:szCs w:val="24"/>
              </w:rPr>
            </w:pPr>
            <w:r w:rsidRPr="003510E9">
              <w:rPr>
                <w:sz w:val="24"/>
                <w:szCs w:val="24"/>
              </w:rPr>
              <w:t>Окружающий мир</w:t>
            </w:r>
          </w:p>
        </w:tc>
        <w:tc>
          <w:tcPr>
            <w:tcW w:w="1169" w:type="dxa"/>
          </w:tcPr>
          <w:p w:rsidR="00165B91" w:rsidRPr="003510E9" w:rsidRDefault="00165B91" w:rsidP="001E4912">
            <w:pPr>
              <w:jc w:val="center"/>
              <w:rPr>
                <w:sz w:val="24"/>
                <w:szCs w:val="24"/>
              </w:rPr>
            </w:pPr>
            <w:r>
              <w:rPr>
                <w:sz w:val="24"/>
                <w:szCs w:val="24"/>
              </w:rPr>
              <w:t>ДТР</w:t>
            </w:r>
          </w:p>
        </w:tc>
        <w:tc>
          <w:tcPr>
            <w:tcW w:w="1440" w:type="dxa"/>
          </w:tcPr>
          <w:p w:rsidR="00165B91" w:rsidRPr="00CE519D" w:rsidRDefault="00165B91" w:rsidP="001E4912">
            <w:pPr>
              <w:jc w:val="center"/>
              <w:rPr>
                <w:sz w:val="24"/>
                <w:szCs w:val="24"/>
                <w:highlight w:val="red"/>
              </w:rPr>
            </w:pPr>
            <w:r w:rsidRPr="00CE519D">
              <w:rPr>
                <w:sz w:val="24"/>
                <w:szCs w:val="24"/>
                <w:highlight w:val="red"/>
              </w:rPr>
              <w:t>Т/ГО</w:t>
            </w:r>
          </w:p>
        </w:tc>
        <w:tc>
          <w:tcPr>
            <w:tcW w:w="1440" w:type="dxa"/>
          </w:tcPr>
          <w:p w:rsidR="00165B91" w:rsidRPr="003510E9" w:rsidRDefault="00165B91" w:rsidP="001E4912">
            <w:pPr>
              <w:jc w:val="center"/>
              <w:rPr>
                <w:sz w:val="24"/>
                <w:szCs w:val="24"/>
              </w:rPr>
            </w:pPr>
            <w:r>
              <w:rPr>
                <w:sz w:val="24"/>
                <w:szCs w:val="24"/>
              </w:rPr>
              <w:t>Т/ГО</w:t>
            </w:r>
          </w:p>
        </w:tc>
        <w:tc>
          <w:tcPr>
            <w:tcW w:w="1441" w:type="dxa"/>
          </w:tcPr>
          <w:p w:rsidR="00165B91" w:rsidRPr="00CE519D" w:rsidRDefault="00165B91" w:rsidP="001E4912">
            <w:pPr>
              <w:jc w:val="center"/>
              <w:rPr>
                <w:sz w:val="24"/>
                <w:szCs w:val="24"/>
                <w:highlight w:val="red"/>
              </w:rPr>
            </w:pPr>
            <w:r w:rsidRPr="00CE519D">
              <w:rPr>
                <w:sz w:val="24"/>
                <w:szCs w:val="24"/>
                <w:highlight w:val="red"/>
              </w:rPr>
              <w:t>Т/ГО</w:t>
            </w:r>
          </w:p>
        </w:tc>
      </w:tr>
      <w:tr w:rsidR="00165B91" w:rsidRPr="003510E9" w:rsidTr="004F7B38">
        <w:trPr>
          <w:trHeight w:val="20"/>
        </w:trPr>
        <w:tc>
          <w:tcPr>
            <w:tcW w:w="4096" w:type="dxa"/>
          </w:tcPr>
          <w:p w:rsidR="00165B91" w:rsidRPr="003510E9" w:rsidRDefault="00165B91" w:rsidP="001E4912">
            <w:pPr>
              <w:rPr>
                <w:sz w:val="24"/>
                <w:szCs w:val="24"/>
              </w:rPr>
            </w:pPr>
            <w:r w:rsidRPr="003510E9">
              <w:rPr>
                <w:sz w:val="24"/>
                <w:szCs w:val="24"/>
              </w:rPr>
              <w:t>Музыка</w:t>
            </w:r>
          </w:p>
        </w:tc>
        <w:tc>
          <w:tcPr>
            <w:tcW w:w="1169" w:type="dxa"/>
          </w:tcPr>
          <w:p w:rsidR="00165B91" w:rsidRPr="003510E9" w:rsidRDefault="00165B91" w:rsidP="001E4912">
            <w:pPr>
              <w:jc w:val="center"/>
              <w:rPr>
                <w:sz w:val="24"/>
                <w:szCs w:val="24"/>
              </w:rPr>
            </w:pPr>
            <w:r w:rsidRPr="003510E9">
              <w:rPr>
                <w:sz w:val="24"/>
                <w:szCs w:val="24"/>
              </w:rPr>
              <w:t>КО</w:t>
            </w:r>
          </w:p>
        </w:tc>
        <w:tc>
          <w:tcPr>
            <w:tcW w:w="1440" w:type="dxa"/>
          </w:tcPr>
          <w:p w:rsidR="00165B91" w:rsidRPr="00CE519D" w:rsidRDefault="00165B91" w:rsidP="001E4912">
            <w:pPr>
              <w:jc w:val="center"/>
              <w:rPr>
                <w:sz w:val="24"/>
                <w:szCs w:val="24"/>
                <w:highlight w:val="red"/>
              </w:rPr>
            </w:pPr>
            <w:r w:rsidRPr="00CE519D">
              <w:rPr>
                <w:sz w:val="24"/>
                <w:szCs w:val="24"/>
                <w:highlight w:val="red"/>
              </w:rPr>
              <w:t>Т/ГО</w:t>
            </w:r>
          </w:p>
        </w:tc>
        <w:tc>
          <w:tcPr>
            <w:tcW w:w="1440" w:type="dxa"/>
          </w:tcPr>
          <w:p w:rsidR="00165B91" w:rsidRPr="003510E9" w:rsidRDefault="00165B91" w:rsidP="001E4912">
            <w:pPr>
              <w:jc w:val="center"/>
              <w:rPr>
                <w:sz w:val="24"/>
                <w:szCs w:val="24"/>
              </w:rPr>
            </w:pPr>
            <w:proofErr w:type="gramStart"/>
            <w:r>
              <w:rPr>
                <w:sz w:val="24"/>
                <w:szCs w:val="24"/>
              </w:rPr>
              <w:t>З</w:t>
            </w:r>
            <w:proofErr w:type="gramEnd"/>
            <w:r>
              <w:rPr>
                <w:sz w:val="24"/>
                <w:szCs w:val="24"/>
              </w:rPr>
              <w:t>/ГО</w:t>
            </w:r>
          </w:p>
        </w:tc>
        <w:tc>
          <w:tcPr>
            <w:tcW w:w="1441" w:type="dxa"/>
          </w:tcPr>
          <w:p w:rsidR="00165B91" w:rsidRPr="003510E9" w:rsidRDefault="00165B91" w:rsidP="001E4912">
            <w:pPr>
              <w:jc w:val="center"/>
              <w:rPr>
                <w:sz w:val="24"/>
                <w:szCs w:val="24"/>
              </w:rPr>
            </w:pPr>
            <w:proofErr w:type="gramStart"/>
            <w:r>
              <w:rPr>
                <w:sz w:val="24"/>
                <w:szCs w:val="24"/>
              </w:rPr>
              <w:t>З</w:t>
            </w:r>
            <w:proofErr w:type="gramEnd"/>
            <w:r>
              <w:rPr>
                <w:sz w:val="24"/>
                <w:szCs w:val="24"/>
              </w:rPr>
              <w:t>/ГО</w:t>
            </w:r>
          </w:p>
        </w:tc>
      </w:tr>
      <w:tr w:rsidR="00165B91" w:rsidRPr="003510E9" w:rsidTr="004F7B38">
        <w:trPr>
          <w:trHeight w:val="20"/>
        </w:trPr>
        <w:tc>
          <w:tcPr>
            <w:tcW w:w="4096" w:type="dxa"/>
          </w:tcPr>
          <w:p w:rsidR="00165B91" w:rsidRPr="003510E9" w:rsidRDefault="00165B91" w:rsidP="001E4912">
            <w:pPr>
              <w:rPr>
                <w:sz w:val="24"/>
                <w:szCs w:val="24"/>
              </w:rPr>
            </w:pPr>
            <w:r w:rsidRPr="003510E9">
              <w:rPr>
                <w:sz w:val="24"/>
                <w:szCs w:val="24"/>
              </w:rPr>
              <w:t>Изобразительное искусство</w:t>
            </w:r>
          </w:p>
        </w:tc>
        <w:tc>
          <w:tcPr>
            <w:tcW w:w="1169" w:type="dxa"/>
          </w:tcPr>
          <w:p w:rsidR="00165B91" w:rsidRPr="003510E9" w:rsidRDefault="00165B91" w:rsidP="001E4912">
            <w:pPr>
              <w:jc w:val="center"/>
              <w:rPr>
                <w:sz w:val="24"/>
                <w:szCs w:val="24"/>
              </w:rPr>
            </w:pPr>
            <w:proofErr w:type="gramStart"/>
            <w:r>
              <w:rPr>
                <w:sz w:val="24"/>
                <w:szCs w:val="24"/>
              </w:rPr>
              <w:t>П</w:t>
            </w:r>
            <w:proofErr w:type="gramEnd"/>
          </w:p>
        </w:tc>
        <w:tc>
          <w:tcPr>
            <w:tcW w:w="1440" w:type="dxa"/>
          </w:tcPr>
          <w:p w:rsidR="00165B91" w:rsidRPr="003510E9" w:rsidRDefault="00165B91" w:rsidP="001E4912">
            <w:pPr>
              <w:jc w:val="center"/>
              <w:rPr>
                <w:sz w:val="24"/>
                <w:szCs w:val="24"/>
              </w:rPr>
            </w:pPr>
            <w:proofErr w:type="gramStart"/>
            <w:r>
              <w:rPr>
                <w:sz w:val="24"/>
                <w:szCs w:val="24"/>
              </w:rPr>
              <w:t>П</w:t>
            </w:r>
            <w:proofErr w:type="gramEnd"/>
            <w:r>
              <w:rPr>
                <w:sz w:val="24"/>
                <w:szCs w:val="24"/>
              </w:rPr>
              <w:t>/ГО</w:t>
            </w:r>
          </w:p>
        </w:tc>
        <w:tc>
          <w:tcPr>
            <w:tcW w:w="1440" w:type="dxa"/>
          </w:tcPr>
          <w:p w:rsidR="00165B91" w:rsidRPr="003510E9" w:rsidRDefault="00165B91" w:rsidP="001E4912">
            <w:pPr>
              <w:jc w:val="center"/>
              <w:rPr>
                <w:sz w:val="24"/>
                <w:szCs w:val="24"/>
              </w:rPr>
            </w:pPr>
            <w:proofErr w:type="gramStart"/>
            <w:r>
              <w:rPr>
                <w:sz w:val="24"/>
                <w:szCs w:val="24"/>
              </w:rPr>
              <w:t>П</w:t>
            </w:r>
            <w:proofErr w:type="gramEnd"/>
            <w:r>
              <w:rPr>
                <w:sz w:val="24"/>
                <w:szCs w:val="24"/>
              </w:rPr>
              <w:t>/ГО</w:t>
            </w:r>
          </w:p>
        </w:tc>
        <w:tc>
          <w:tcPr>
            <w:tcW w:w="1441" w:type="dxa"/>
          </w:tcPr>
          <w:p w:rsidR="00165B91" w:rsidRPr="003510E9" w:rsidRDefault="00165B91" w:rsidP="001E4912">
            <w:pPr>
              <w:jc w:val="center"/>
              <w:rPr>
                <w:sz w:val="24"/>
                <w:szCs w:val="24"/>
              </w:rPr>
            </w:pPr>
            <w:proofErr w:type="gramStart"/>
            <w:r>
              <w:rPr>
                <w:sz w:val="24"/>
                <w:szCs w:val="24"/>
              </w:rPr>
              <w:t>П</w:t>
            </w:r>
            <w:proofErr w:type="gramEnd"/>
            <w:r>
              <w:rPr>
                <w:sz w:val="24"/>
                <w:szCs w:val="24"/>
              </w:rPr>
              <w:t>/ГО</w:t>
            </w:r>
          </w:p>
        </w:tc>
      </w:tr>
      <w:tr w:rsidR="00452C33" w:rsidRPr="003510E9" w:rsidTr="004F7B38">
        <w:trPr>
          <w:trHeight w:val="20"/>
        </w:trPr>
        <w:tc>
          <w:tcPr>
            <w:tcW w:w="4096" w:type="dxa"/>
          </w:tcPr>
          <w:p w:rsidR="00452C33" w:rsidRPr="003510E9" w:rsidRDefault="00452C33" w:rsidP="001E4912">
            <w:pPr>
              <w:rPr>
                <w:sz w:val="24"/>
                <w:szCs w:val="24"/>
              </w:rPr>
            </w:pPr>
            <w:r w:rsidRPr="003510E9">
              <w:rPr>
                <w:rFonts w:eastAsia="Times New Roman"/>
                <w:sz w:val="24"/>
                <w:szCs w:val="24"/>
              </w:rPr>
              <w:t>Основы религиозных культур и светской  этики</w:t>
            </w:r>
          </w:p>
        </w:tc>
        <w:tc>
          <w:tcPr>
            <w:tcW w:w="1169" w:type="dxa"/>
          </w:tcPr>
          <w:p w:rsidR="00452C33" w:rsidRPr="003510E9" w:rsidRDefault="00452C33" w:rsidP="001E4912">
            <w:pPr>
              <w:jc w:val="center"/>
              <w:rPr>
                <w:sz w:val="24"/>
                <w:szCs w:val="24"/>
              </w:rPr>
            </w:pPr>
            <w:r w:rsidRPr="003510E9">
              <w:rPr>
                <w:sz w:val="24"/>
                <w:szCs w:val="24"/>
              </w:rPr>
              <w:t>-</w:t>
            </w:r>
          </w:p>
        </w:tc>
        <w:tc>
          <w:tcPr>
            <w:tcW w:w="1440" w:type="dxa"/>
          </w:tcPr>
          <w:p w:rsidR="00452C33" w:rsidRPr="003510E9" w:rsidRDefault="00165B91" w:rsidP="001E4912">
            <w:pPr>
              <w:jc w:val="center"/>
              <w:rPr>
                <w:sz w:val="24"/>
                <w:szCs w:val="24"/>
              </w:rPr>
            </w:pPr>
            <w:r>
              <w:rPr>
                <w:sz w:val="24"/>
                <w:szCs w:val="24"/>
              </w:rPr>
              <w:t>-</w:t>
            </w:r>
          </w:p>
        </w:tc>
        <w:tc>
          <w:tcPr>
            <w:tcW w:w="1440" w:type="dxa"/>
          </w:tcPr>
          <w:p w:rsidR="00452C33" w:rsidRPr="003510E9" w:rsidRDefault="00452C33" w:rsidP="001E4912">
            <w:pPr>
              <w:jc w:val="center"/>
              <w:rPr>
                <w:sz w:val="24"/>
                <w:szCs w:val="24"/>
              </w:rPr>
            </w:pPr>
            <w:r w:rsidRPr="003510E9">
              <w:rPr>
                <w:sz w:val="24"/>
                <w:szCs w:val="24"/>
              </w:rPr>
              <w:t>-</w:t>
            </w:r>
          </w:p>
        </w:tc>
        <w:tc>
          <w:tcPr>
            <w:tcW w:w="1441" w:type="dxa"/>
          </w:tcPr>
          <w:p w:rsidR="00452C33" w:rsidRPr="003510E9" w:rsidRDefault="00165B91" w:rsidP="001E4912">
            <w:pPr>
              <w:jc w:val="center"/>
              <w:rPr>
                <w:sz w:val="24"/>
                <w:szCs w:val="24"/>
              </w:rPr>
            </w:pPr>
            <w:r>
              <w:rPr>
                <w:sz w:val="24"/>
                <w:szCs w:val="24"/>
              </w:rPr>
              <w:t>зачет</w:t>
            </w:r>
          </w:p>
        </w:tc>
      </w:tr>
      <w:tr w:rsidR="00165B91" w:rsidRPr="003510E9" w:rsidTr="004F7B38">
        <w:trPr>
          <w:trHeight w:val="20"/>
        </w:trPr>
        <w:tc>
          <w:tcPr>
            <w:tcW w:w="4096" w:type="dxa"/>
          </w:tcPr>
          <w:p w:rsidR="00165B91" w:rsidRPr="003510E9" w:rsidRDefault="00165B91" w:rsidP="001E4912">
            <w:pPr>
              <w:rPr>
                <w:sz w:val="24"/>
                <w:szCs w:val="24"/>
              </w:rPr>
            </w:pPr>
            <w:r w:rsidRPr="003510E9">
              <w:rPr>
                <w:sz w:val="24"/>
                <w:szCs w:val="24"/>
              </w:rPr>
              <w:t>Технология</w:t>
            </w:r>
          </w:p>
        </w:tc>
        <w:tc>
          <w:tcPr>
            <w:tcW w:w="1169" w:type="dxa"/>
          </w:tcPr>
          <w:p w:rsidR="00165B91" w:rsidRPr="003510E9" w:rsidRDefault="00554379" w:rsidP="001E4912">
            <w:pPr>
              <w:jc w:val="center"/>
              <w:rPr>
                <w:sz w:val="24"/>
                <w:szCs w:val="24"/>
              </w:rPr>
            </w:pPr>
            <w:proofErr w:type="gramStart"/>
            <w:r>
              <w:rPr>
                <w:sz w:val="24"/>
                <w:szCs w:val="24"/>
              </w:rPr>
              <w:t>П</w:t>
            </w:r>
            <w:proofErr w:type="gramEnd"/>
          </w:p>
        </w:tc>
        <w:tc>
          <w:tcPr>
            <w:tcW w:w="1440" w:type="dxa"/>
          </w:tcPr>
          <w:p w:rsidR="00165B91" w:rsidRPr="003510E9" w:rsidRDefault="00165B91" w:rsidP="001E4912">
            <w:pPr>
              <w:jc w:val="center"/>
              <w:rPr>
                <w:sz w:val="24"/>
                <w:szCs w:val="24"/>
              </w:rPr>
            </w:pPr>
            <w:proofErr w:type="gramStart"/>
            <w:r>
              <w:rPr>
                <w:sz w:val="24"/>
                <w:szCs w:val="24"/>
              </w:rPr>
              <w:t>П</w:t>
            </w:r>
            <w:proofErr w:type="gramEnd"/>
            <w:r>
              <w:rPr>
                <w:sz w:val="24"/>
                <w:szCs w:val="24"/>
              </w:rPr>
              <w:t>/ГО</w:t>
            </w:r>
          </w:p>
        </w:tc>
        <w:tc>
          <w:tcPr>
            <w:tcW w:w="1440" w:type="dxa"/>
          </w:tcPr>
          <w:p w:rsidR="00165B91" w:rsidRPr="003510E9" w:rsidRDefault="00165B91" w:rsidP="001E4912">
            <w:pPr>
              <w:jc w:val="center"/>
              <w:rPr>
                <w:sz w:val="24"/>
                <w:szCs w:val="24"/>
              </w:rPr>
            </w:pPr>
            <w:proofErr w:type="gramStart"/>
            <w:r>
              <w:rPr>
                <w:sz w:val="24"/>
                <w:szCs w:val="24"/>
              </w:rPr>
              <w:t>П</w:t>
            </w:r>
            <w:proofErr w:type="gramEnd"/>
            <w:r>
              <w:rPr>
                <w:sz w:val="24"/>
                <w:szCs w:val="24"/>
              </w:rPr>
              <w:t>/ГО</w:t>
            </w:r>
          </w:p>
        </w:tc>
        <w:tc>
          <w:tcPr>
            <w:tcW w:w="1441" w:type="dxa"/>
          </w:tcPr>
          <w:p w:rsidR="00165B91" w:rsidRPr="003510E9" w:rsidRDefault="00165B91" w:rsidP="001E4912">
            <w:pPr>
              <w:jc w:val="center"/>
              <w:rPr>
                <w:sz w:val="24"/>
                <w:szCs w:val="24"/>
              </w:rPr>
            </w:pPr>
            <w:proofErr w:type="gramStart"/>
            <w:r>
              <w:rPr>
                <w:sz w:val="24"/>
                <w:szCs w:val="24"/>
              </w:rPr>
              <w:t>П</w:t>
            </w:r>
            <w:proofErr w:type="gramEnd"/>
            <w:r>
              <w:rPr>
                <w:sz w:val="24"/>
                <w:szCs w:val="24"/>
              </w:rPr>
              <w:t>/ГО</w:t>
            </w:r>
          </w:p>
        </w:tc>
      </w:tr>
      <w:tr w:rsidR="00165B91" w:rsidRPr="003510E9" w:rsidTr="004F7B38">
        <w:trPr>
          <w:trHeight w:val="20"/>
        </w:trPr>
        <w:tc>
          <w:tcPr>
            <w:tcW w:w="4096" w:type="dxa"/>
          </w:tcPr>
          <w:p w:rsidR="00165B91" w:rsidRPr="003510E9" w:rsidRDefault="00165B91" w:rsidP="001E4912">
            <w:pPr>
              <w:rPr>
                <w:sz w:val="24"/>
                <w:szCs w:val="24"/>
              </w:rPr>
            </w:pPr>
            <w:r w:rsidRPr="003510E9">
              <w:rPr>
                <w:sz w:val="24"/>
                <w:szCs w:val="24"/>
              </w:rPr>
              <w:t>Физическая культура</w:t>
            </w:r>
          </w:p>
        </w:tc>
        <w:tc>
          <w:tcPr>
            <w:tcW w:w="1169" w:type="dxa"/>
          </w:tcPr>
          <w:p w:rsidR="00165B91" w:rsidRPr="003510E9" w:rsidRDefault="00165B91" w:rsidP="001E4912">
            <w:pPr>
              <w:jc w:val="center"/>
              <w:rPr>
                <w:sz w:val="24"/>
                <w:szCs w:val="24"/>
              </w:rPr>
            </w:pPr>
            <w:r w:rsidRPr="003510E9">
              <w:rPr>
                <w:sz w:val="24"/>
                <w:szCs w:val="24"/>
              </w:rPr>
              <w:t>КО</w:t>
            </w:r>
          </w:p>
        </w:tc>
        <w:tc>
          <w:tcPr>
            <w:tcW w:w="1440" w:type="dxa"/>
          </w:tcPr>
          <w:p w:rsidR="00165B91" w:rsidRPr="003510E9" w:rsidRDefault="00165B91" w:rsidP="001E4912">
            <w:pPr>
              <w:jc w:val="center"/>
              <w:rPr>
                <w:sz w:val="24"/>
                <w:szCs w:val="24"/>
              </w:rPr>
            </w:pPr>
            <w:r>
              <w:rPr>
                <w:sz w:val="24"/>
                <w:szCs w:val="24"/>
              </w:rPr>
              <w:t>СН/ГО</w:t>
            </w:r>
          </w:p>
        </w:tc>
        <w:tc>
          <w:tcPr>
            <w:tcW w:w="1440" w:type="dxa"/>
          </w:tcPr>
          <w:p w:rsidR="00165B91" w:rsidRPr="003510E9" w:rsidRDefault="00165B91" w:rsidP="001E4912">
            <w:pPr>
              <w:jc w:val="center"/>
              <w:rPr>
                <w:sz w:val="24"/>
                <w:szCs w:val="24"/>
              </w:rPr>
            </w:pPr>
            <w:r>
              <w:rPr>
                <w:sz w:val="24"/>
                <w:szCs w:val="24"/>
              </w:rPr>
              <w:t>СН/ГО</w:t>
            </w:r>
          </w:p>
        </w:tc>
        <w:tc>
          <w:tcPr>
            <w:tcW w:w="1441" w:type="dxa"/>
          </w:tcPr>
          <w:p w:rsidR="00165B91" w:rsidRPr="003510E9" w:rsidRDefault="00165B91" w:rsidP="001E4912">
            <w:pPr>
              <w:jc w:val="center"/>
              <w:rPr>
                <w:sz w:val="24"/>
                <w:szCs w:val="24"/>
              </w:rPr>
            </w:pPr>
            <w:r>
              <w:rPr>
                <w:sz w:val="24"/>
                <w:szCs w:val="24"/>
              </w:rPr>
              <w:t>СН/ГО</w:t>
            </w:r>
          </w:p>
        </w:tc>
      </w:tr>
    </w:tbl>
    <w:p w:rsidR="001C522C" w:rsidRDefault="001C522C" w:rsidP="001E4912">
      <w:pPr>
        <w:ind w:firstLine="720"/>
        <w:jc w:val="center"/>
        <w:rPr>
          <w:b/>
          <w:i/>
          <w:sz w:val="24"/>
          <w:szCs w:val="24"/>
        </w:rPr>
      </w:pPr>
    </w:p>
    <w:p w:rsidR="001C522C" w:rsidRDefault="00254A5F" w:rsidP="001E4912">
      <w:pPr>
        <w:ind w:firstLine="720"/>
        <w:jc w:val="both"/>
        <w:rPr>
          <w:b/>
          <w:i/>
          <w:sz w:val="24"/>
          <w:szCs w:val="24"/>
        </w:rPr>
      </w:pPr>
      <w:r w:rsidRPr="00254A5F">
        <w:rPr>
          <w:sz w:val="24"/>
          <w:szCs w:val="24"/>
        </w:rPr>
        <w:t xml:space="preserve">В 1 классе промежуточная аттестация представляет собой выполнение диагностических тестовых работ учениками по контролируемым элементам содержания (русский язык, математика, окружающий мир, </w:t>
      </w:r>
      <w:r w:rsidR="00554379">
        <w:rPr>
          <w:sz w:val="24"/>
          <w:szCs w:val="24"/>
        </w:rPr>
        <w:t>родной язык</w:t>
      </w:r>
      <w:r w:rsidRPr="00254A5F">
        <w:rPr>
          <w:sz w:val="24"/>
          <w:szCs w:val="24"/>
        </w:rPr>
        <w:t xml:space="preserve">), проведение диалогового собеседования по </w:t>
      </w:r>
      <w:r w:rsidR="00554379">
        <w:rPr>
          <w:sz w:val="24"/>
          <w:szCs w:val="24"/>
        </w:rPr>
        <w:t xml:space="preserve">литературному чтению, </w:t>
      </w:r>
      <w:r w:rsidRPr="00254A5F">
        <w:rPr>
          <w:sz w:val="24"/>
          <w:szCs w:val="24"/>
        </w:rPr>
        <w:t>литер</w:t>
      </w:r>
      <w:r w:rsidR="00554379">
        <w:rPr>
          <w:sz w:val="24"/>
          <w:szCs w:val="24"/>
        </w:rPr>
        <w:t>атурному чтению на родном языке</w:t>
      </w:r>
      <w:r w:rsidRPr="00254A5F">
        <w:rPr>
          <w:sz w:val="24"/>
          <w:szCs w:val="24"/>
        </w:rPr>
        <w:t xml:space="preserve">. По результатам выполненных работ классный руководитель делает заключение об освоении обучающимися соответствующей части основной образовательной программы начального общего образования качественно, без фиксации оценок («программа освоена на повышенном уровне», «программа освоена на базовом уровне» или «программа не освоена»), данное заключение заслушивается на заседании педагогического совета и является основанием для принятия решения о переводе </w:t>
      </w:r>
      <w:proofErr w:type="gramStart"/>
      <w:r w:rsidRPr="00254A5F">
        <w:rPr>
          <w:sz w:val="24"/>
          <w:szCs w:val="24"/>
        </w:rPr>
        <w:t>обучающихся</w:t>
      </w:r>
      <w:proofErr w:type="gramEnd"/>
      <w:r w:rsidRPr="00254A5F">
        <w:rPr>
          <w:sz w:val="24"/>
          <w:szCs w:val="24"/>
        </w:rPr>
        <w:t xml:space="preserve"> в следующий класс</w:t>
      </w:r>
      <w:r>
        <w:t>.</w:t>
      </w:r>
    </w:p>
    <w:p w:rsidR="001E4912" w:rsidRDefault="001E4912" w:rsidP="001E4912">
      <w:pPr>
        <w:ind w:firstLine="720"/>
        <w:rPr>
          <w:sz w:val="24"/>
          <w:szCs w:val="24"/>
        </w:rPr>
        <w:sectPr w:rsidR="001E4912" w:rsidSect="001E4912">
          <w:footerReference w:type="default" r:id="rId8"/>
          <w:type w:val="continuous"/>
          <w:pgSz w:w="11906" w:h="16838"/>
          <w:pgMar w:top="1134" w:right="850" w:bottom="1134" w:left="1701" w:header="708" w:footer="418" w:gutter="0"/>
          <w:cols w:space="708"/>
          <w:docGrid w:linePitch="360"/>
        </w:sectPr>
      </w:pPr>
    </w:p>
    <w:p w:rsidR="005272DB" w:rsidRPr="003510E9" w:rsidRDefault="005272DB" w:rsidP="001E4912">
      <w:pPr>
        <w:ind w:firstLine="720"/>
        <w:rPr>
          <w:sz w:val="24"/>
          <w:szCs w:val="24"/>
        </w:rPr>
      </w:pPr>
      <w:r w:rsidRPr="003510E9">
        <w:rPr>
          <w:sz w:val="24"/>
          <w:szCs w:val="24"/>
        </w:rPr>
        <w:lastRenderedPageBreak/>
        <w:t>Условные обозначения:</w:t>
      </w:r>
    </w:p>
    <w:p w:rsidR="00554379" w:rsidRDefault="00554379" w:rsidP="001E4912">
      <w:pPr>
        <w:ind w:firstLine="720"/>
        <w:rPr>
          <w:sz w:val="24"/>
          <w:szCs w:val="24"/>
        </w:rPr>
        <w:sectPr w:rsidR="00554379" w:rsidSect="001E4912">
          <w:type w:val="continuous"/>
          <w:pgSz w:w="11906" w:h="16838"/>
          <w:pgMar w:top="1134" w:right="850" w:bottom="1134" w:left="1701" w:header="708" w:footer="418" w:gutter="0"/>
          <w:cols w:num="2" w:space="708"/>
          <w:docGrid w:linePitch="360"/>
        </w:sectPr>
      </w:pPr>
    </w:p>
    <w:p w:rsidR="005272DB" w:rsidRPr="003510E9" w:rsidRDefault="005272DB" w:rsidP="001E4912">
      <w:pPr>
        <w:ind w:firstLine="720"/>
        <w:rPr>
          <w:sz w:val="24"/>
          <w:szCs w:val="24"/>
        </w:rPr>
      </w:pPr>
      <w:r w:rsidRPr="003510E9">
        <w:rPr>
          <w:sz w:val="24"/>
          <w:szCs w:val="24"/>
        </w:rPr>
        <w:lastRenderedPageBreak/>
        <w:t>ГО - годовая оценка</w:t>
      </w:r>
    </w:p>
    <w:p w:rsidR="005272DB" w:rsidRPr="003510E9" w:rsidRDefault="005272DB" w:rsidP="001E4912">
      <w:pPr>
        <w:ind w:firstLine="720"/>
        <w:rPr>
          <w:sz w:val="24"/>
          <w:szCs w:val="24"/>
        </w:rPr>
      </w:pPr>
      <w:r w:rsidRPr="003510E9">
        <w:rPr>
          <w:sz w:val="24"/>
          <w:szCs w:val="24"/>
        </w:rPr>
        <w:t>КР – контрольная работа</w:t>
      </w:r>
    </w:p>
    <w:p w:rsidR="005272DB" w:rsidRPr="003510E9" w:rsidRDefault="005272DB" w:rsidP="001E4912">
      <w:pPr>
        <w:ind w:firstLine="720"/>
        <w:rPr>
          <w:sz w:val="24"/>
          <w:szCs w:val="24"/>
        </w:rPr>
      </w:pPr>
      <w:r w:rsidRPr="003510E9">
        <w:rPr>
          <w:sz w:val="24"/>
          <w:szCs w:val="24"/>
        </w:rPr>
        <w:t>Т – тестирование</w:t>
      </w:r>
    </w:p>
    <w:p w:rsidR="005272DB" w:rsidRPr="003510E9" w:rsidRDefault="005272DB" w:rsidP="001E4912">
      <w:pPr>
        <w:ind w:firstLine="720"/>
        <w:rPr>
          <w:sz w:val="24"/>
          <w:szCs w:val="24"/>
        </w:rPr>
      </w:pPr>
      <w:proofErr w:type="gramStart"/>
      <w:r w:rsidRPr="003510E9">
        <w:rPr>
          <w:sz w:val="24"/>
          <w:szCs w:val="24"/>
        </w:rPr>
        <w:t>П</w:t>
      </w:r>
      <w:proofErr w:type="gramEnd"/>
      <w:r w:rsidRPr="003510E9">
        <w:rPr>
          <w:sz w:val="24"/>
          <w:szCs w:val="24"/>
        </w:rPr>
        <w:t xml:space="preserve"> – проект</w:t>
      </w:r>
    </w:p>
    <w:p w:rsidR="005272DB" w:rsidRDefault="005272DB" w:rsidP="001E4912">
      <w:pPr>
        <w:ind w:firstLine="720"/>
        <w:rPr>
          <w:sz w:val="24"/>
          <w:szCs w:val="24"/>
        </w:rPr>
      </w:pPr>
      <w:r>
        <w:rPr>
          <w:sz w:val="24"/>
          <w:szCs w:val="24"/>
        </w:rPr>
        <w:t>КД – контрольный диктант</w:t>
      </w:r>
    </w:p>
    <w:p w:rsidR="005272DB" w:rsidRPr="003510E9" w:rsidRDefault="005272DB" w:rsidP="001E4912">
      <w:pPr>
        <w:ind w:firstLine="720"/>
        <w:rPr>
          <w:sz w:val="24"/>
          <w:szCs w:val="24"/>
        </w:rPr>
      </w:pPr>
      <w:r w:rsidRPr="003510E9">
        <w:rPr>
          <w:sz w:val="24"/>
          <w:szCs w:val="24"/>
        </w:rPr>
        <w:t>И – изложение</w:t>
      </w:r>
    </w:p>
    <w:p w:rsidR="005272DB" w:rsidRPr="003510E9" w:rsidRDefault="005272DB" w:rsidP="001E4912">
      <w:pPr>
        <w:ind w:firstLine="720"/>
        <w:rPr>
          <w:sz w:val="24"/>
          <w:szCs w:val="24"/>
        </w:rPr>
      </w:pPr>
      <w:r w:rsidRPr="003510E9">
        <w:rPr>
          <w:sz w:val="24"/>
          <w:szCs w:val="24"/>
        </w:rPr>
        <w:lastRenderedPageBreak/>
        <w:t xml:space="preserve">Д – диктант </w:t>
      </w:r>
    </w:p>
    <w:p w:rsidR="005272DB" w:rsidRPr="003510E9" w:rsidRDefault="005272DB" w:rsidP="001E4912">
      <w:pPr>
        <w:ind w:firstLine="720"/>
        <w:rPr>
          <w:sz w:val="24"/>
          <w:szCs w:val="24"/>
        </w:rPr>
      </w:pPr>
      <w:r w:rsidRPr="003510E9">
        <w:rPr>
          <w:sz w:val="24"/>
          <w:szCs w:val="24"/>
        </w:rPr>
        <w:t>С - сочинение</w:t>
      </w:r>
    </w:p>
    <w:p w:rsidR="005272DB" w:rsidRDefault="005272DB" w:rsidP="001E4912">
      <w:pPr>
        <w:ind w:firstLine="720"/>
        <w:rPr>
          <w:sz w:val="24"/>
          <w:szCs w:val="24"/>
        </w:rPr>
      </w:pPr>
      <w:proofErr w:type="gramStart"/>
      <w:r w:rsidRPr="003510E9">
        <w:rPr>
          <w:sz w:val="24"/>
          <w:szCs w:val="24"/>
        </w:rPr>
        <w:t>КО</w:t>
      </w:r>
      <w:proofErr w:type="gramEnd"/>
      <w:r w:rsidRPr="003510E9">
        <w:rPr>
          <w:sz w:val="24"/>
          <w:szCs w:val="24"/>
        </w:rPr>
        <w:t xml:space="preserve"> – качественная оценка</w:t>
      </w:r>
    </w:p>
    <w:p w:rsidR="005272DB" w:rsidRDefault="005272DB" w:rsidP="001E4912">
      <w:pPr>
        <w:ind w:firstLine="720"/>
        <w:rPr>
          <w:sz w:val="24"/>
          <w:szCs w:val="24"/>
        </w:rPr>
      </w:pPr>
      <w:proofErr w:type="gramStart"/>
      <w:r>
        <w:rPr>
          <w:sz w:val="24"/>
          <w:szCs w:val="24"/>
        </w:rPr>
        <w:t>З</w:t>
      </w:r>
      <w:proofErr w:type="gramEnd"/>
      <w:r>
        <w:rPr>
          <w:sz w:val="24"/>
          <w:szCs w:val="24"/>
        </w:rPr>
        <w:t xml:space="preserve"> </w:t>
      </w:r>
      <w:r w:rsidR="00D22FB5">
        <w:rPr>
          <w:sz w:val="24"/>
          <w:szCs w:val="24"/>
        </w:rPr>
        <w:t>–</w:t>
      </w:r>
      <w:r>
        <w:rPr>
          <w:sz w:val="24"/>
          <w:szCs w:val="24"/>
        </w:rPr>
        <w:t xml:space="preserve"> зачет</w:t>
      </w:r>
    </w:p>
    <w:p w:rsidR="00D22FB5" w:rsidRDefault="00D22FB5" w:rsidP="001E4912">
      <w:pPr>
        <w:ind w:firstLine="720"/>
        <w:rPr>
          <w:sz w:val="24"/>
          <w:szCs w:val="24"/>
        </w:rPr>
      </w:pPr>
      <w:proofErr w:type="spellStart"/>
      <w:r>
        <w:rPr>
          <w:sz w:val="24"/>
          <w:szCs w:val="24"/>
        </w:rPr>
        <w:t>ДС-Диалоговое</w:t>
      </w:r>
      <w:proofErr w:type="spellEnd"/>
      <w:r>
        <w:rPr>
          <w:sz w:val="24"/>
          <w:szCs w:val="24"/>
        </w:rPr>
        <w:t xml:space="preserve"> собеседование</w:t>
      </w:r>
    </w:p>
    <w:p w:rsidR="001E4912" w:rsidRDefault="00D22FB5" w:rsidP="001E4912">
      <w:pPr>
        <w:ind w:firstLine="720"/>
        <w:rPr>
          <w:sz w:val="24"/>
          <w:szCs w:val="24"/>
        </w:rPr>
      </w:pPr>
      <w:proofErr w:type="spellStart"/>
      <w:r>
        <w:rPr>
          <w:sz w:val="24"/>
          <w:szCs w:val="24"/>
        </w:rPr>
        <w:t>СН-сдача</w:t>
      </w:r>
      <w:proofErr w:type="spellEnd"/>
      <w:r>
        <w:rPr>
          <w:sz w:val="24"/>
          <w:szCs w:val="24"/>
        </w:rPr>
        <w:t xml:space="preserve"> нормативов</w:t>
      </w:r>
    </w:p>
    <w:p w:rsidR="001E4912" w:rsidRDefault="001E4912" w:rsidP="001E4912">
      <w:pPr>
        <w:ind w:firstLine="720"/>
        <w:rPr>
          <w:sz w:val="24"/>
          <w:szCs w:val="24"/>
        </w:rPr>
        <w:sectPr w:rsidR="001E4912" w:rsidSect="001E4912">
          <w:type w:val="continuous"/>
          <w:pgSz w:w="11906" w:h="16838"/>
          <w:pgMar w:top="568" w:right="850" w:bottom="1134" w:left="1701" w:header="708" w:footer="418" w:gutter="0"/>
          <w:cols w:num="2" w:space="708"/>
          <w:docGrid w:linePitch="360"/>
        </w:sectPr>
      </w:pPr>
    </w:p>
    <w:p w:rsidR="001E4912" w:rsidRDefault="001E4912" w:rsidP="001E4912">
      <w:pPr>
        <w:ind w:firstLine="720"/>
        <w:rPr>
          <w:sz w:val="24"/>
          <w:szCs w:val="24"/>
        </w:rPr>
      </w:pPr>
    </w:p>
    <w:p w:rsidR="001E4912" w:rsidRDefault="001E4912">
      <w:pPr>
        <w:rPr>
          <w:sz w:val="24"/>
          <w:szCs w:val="24"/>
        </w:rPr>
      </w:pPr>
      <w:r>
        <w:rPr>
          <w:sz w:val="24"/>
          <w:szCs w:val="24"/>
        </w:rPr>
        <w:br w:type="page"/>
      </w:r>
    </w:p>
    <w:p w:rsidR="001E4912" w:rsidRDefault="001E4912" w:rsidP="001E4912">
      <w:pPr>
        <w:jc w:val="center"/>
        <w:rPr>
          <w:rFonts w:eastAsia="Times New Roman"/>
          <w:b/>
          <w:sz w:val="24"/>
          <w:szCs w:val="24"/>
        </w:rPr>
      </w:pPr>
    </w:p>
    <w:p w:rsidR="001E4912" w:rsidRDefault="001E4912" w:rsidP="001E4912">
      <w:pPr>
        <w:jc w:val="center"/>
        <w:rPr>
          <w:rFonts w:eastAsia="Times New Roman"/>
          <w:b/>
          <w:sz w:val="24"/>
          <w:szCs w:val="24"/>
        </w:rPr>
      </w:pPr>
    </w:p>
    <w:p w:rsidR="001E4912" w:rsidRPr="006F37BA" w:rsidRDefault="001E4912" w:rsidP="001E4912">
      <w:pPr>
        <w:jc w:val="center"/>
        <w:rPr>
          <w:rFonts w:eastAsia="Times New Roman"/>
          <w:b/>
          <w:sz w:val="24"/>
          <w:szCs w:val="24"/>
        </w:rPr>
      </w:pPr>
      <w:r w:rsidRPr="006F37BA">
        <w:rPr>
          <w:rFonts w:eastAsia="Times New Roman"/>
          <w:b/>
          <w:sz w:val="24"/>
          <w:szCs w:val="24"/>
        </w:rPr>
        <w:t xml:space="preserve">Учебный план начального общего образования </w:t>
      </w:r>
    </w:p>
    <w:p w:rsidR="001E4912" w:rsidRPr="006F37BA" w:rsidRDefault="001E4912" w:rsidP="001E4912">
      <w:pPr>
        <w:jc w:val="center"/>
        <w:rPr>
          <w:rFonts w:eastAsia="Times New Roman"/>
          <w:b/>
          <w:sz w:val="24"/>
          <w:szCs w:val="24"/>
        </w:rPr>
      </w:pPr>
      <w:r w:rsidRPr="006F37BA">
        <w:rPr>
          <w:rFonts w:eastAsia="Times New Roman"/>
          <w:b/>
          <w:sz w:val="24"/>
          <w:szCs w:val="24"/>
        </w:rPr>
        <w:t>для 1-4 классов муниципального бюджетного общеобразовательного учреждения «</w:t>
      </w:r>
      <w:r>
        <w:rPr>
          <w:rFonts w:eastAsia="Times New Roman"/>
          <w:b/>
          <w:sz w:val="24"/>
          <w:szCs w:val="24"/>
        </w:rPr>
        <w:t>Кировская</w:t>
      </w:r>
      <w:r w:rsidRPr="006F37BA">
        <w:rPr>
          <w:rFonts w:eastAsia="Times New Roman"/>
          <w:b/>
          <w:sz w:val="24"/>
          <w:szCs w:val="24"/>
        </w:rPr>
        <w:t xml:space="preserve"> средняя общеобразовательная школа»  </w:t>
      </w:r>
    </w:p>
    <w:p w:rsidR="001E4912" w:rsidRPr="006F37BA" w:rsidRDefault="001E4912" w:rsidP="001E4912">
      <w:pPr>
        <w:jc w:val="center"/>
        <w:rPr>
          <w:rFonts w:eastAsia="Times New Roman"/>
          <w:b/>
          <w:sz w:val="24"/>
          <w:szCs w:val="24"/>
        </w:rPr>
      </w:pPr>
      <w:r>
        <w:rPr>
          <w:rFonts w:eastAsia="Times New Roman"/>
          <w:b/>
          <w:sz w:val="24"/>
          <w:szCs w:val="24"/>
        </w:rPr>
        <w:t>по ФГОС НОО на 2019/2020</w:t>
      </w:r>
      <w:r w:rsidRPr="006F37BA">
        <w:rPr>
          <w:rFonts w:eastAsia="Times New Roman"/>
          <w:b/>
          <w:sz w:val="24"/>
          <w:szCs w:val="24"/>
        </w:rPr>
        <w:t>учебный год</w:t>
      </w:r>
    </w:p>
    <w:p w:rsidR="001E4912" w:rsidRDefault="001E4912" w:rsidP="001E4912">
      <w:pPr>
        <w:ind w:right="-259"/>
        <w:jc w:val="center"/>
        <w:rPr>
          <w:rFonts w:eastAsia="Times New Roman"/>
          <w:b/>
          <w:bCs/>
          <w:color w:val="FF0000"/>
          <w:sz w:val="24"/>
          <w:szCs w:val="24"/>
        </w:rPr>
      </w:pPr>
    </w:p>
    <w:tbl>
      <w:tblPr>
        <w:tblStyle w:val="a4"/>
        <w:tblW w:w="9684" w:type="dxa"/>
        <w:tblLook w:val="04A0"/>
      </w:tblPr>
      <w:tblGrid>
        <w:gridCol w:w="2319"/>
        <w:gridCol w:w="1940"/>
        <w:gridCol w:w="1035"/>
        <w:gridCol w:w="1051"/>
        <w:gridCol w:w="1051"/>
        <w:gridCol w:w="1051"/>
        <w:gridCol w:w="1237"/>
      </w:tblGrid>
      <w:tr w:rsidR="001E4912" w:rsidRPr="00774E36" w:rsidTr="00511F3C">
        <w:trPr>
          <w:trHeight w:val="258"/>
        </w:trPr>
        <w:tc>
          <w:tcPr>
            <w:tcW w:w="2319" w:type="dxa"/>
            <w:vMerge w:val="restart"/>
            <w:vAlign w:val="center"/>
          </w:tcPr>
          <w:p w:rsidR="001E4912" w:rsidRPr="00774E36" w:rsidRDefault="001E4912" w:rsidP="00CE519D">
            <w:pPr>
              <w:ind w:right="-108"/>
              <w:jc w:val="center"/>
              <w:rPr>
                <w:b/>
                <w:sz w:val="24"/>
                <w:szCs w:val="24"/>
              </w:rPr>
            </w:pPr>
            <w:r w:rsidRPr="00774E36">
              <w:rPr>
                <w:b/>
                <w:sz w:val="24"/>
                <w:szCs w:val="24"/>
              </w:rPr>
              <w:t>Предметные области</w:t>
            </w:r>
          </w:p>
        </w:tc>
        <w:tc>
          <w:tcPr>
            <w:tcW w:w="1940" w:type="dxa"/>
            <w:vMerge w:val="restart"/>
          </w:tcPr>
          <w:p w:rsidR="001E4912" w:rsidRPr="00774E36" w:rsidRDefault="000B438B" w:rsidP="00CE519D">
            <w:pPr>
              <w:ind w:right="-108"/>
              <w:rPr>
                <w:b/>
                <w:sz w:val="24"/>
                <w:szCs w:val="24"/>
              </w:rPr>
            </w:pPr>
            <w:r>
              <w:rPr>
                <w:b/>
                <w:noProof/>
                <w:sz w:val="24"/>
                <w:szCs w:val="24"/>
              </w:rPr>
              <w:pict>
                <v:shapetype id="_x0000_t32" coordsize="21600,21600" o:spt="32" o:oned="t" path="m,l21600,21600e" filled="f">
                  <v:path arrowok="t" fillok="f" o:connecttype="none"/>
                  <o:lock v:ext="edit" shapetype="t"/>
                </v:shapetype>
                <v:shape id="AutoShape 11" o:spid="_x0000_s1028" type="#_x0000_t32" style="position:absolute;margin-left:-.45pt;margin-top:-.25pt;width:97.4pt;height:40.85pt;flip:y;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"/>
              </w:pict>
            </w:r>
            <w:r w:rsidR="001E4912" w:rsidRPr="00774E36">
              <w:rPr>
                <w:b/>
                <w:sz w:val="24"/>
                <w:szCs w:val="24"/>
              </w:rPr>
              <w:t>Учебные</w:t>
            </w:r>
          </w:p>
          <w:p w:rsidR="001E4912" w:rsidRPr="00774E36" w:rsidRDefault="001E4912" w:rsidP="00CE519D">
            <w:pPr>
              <w:ind w:right="-108"/>
              <w:rPr>
                <w:b/>
                <w:sz w:val="24"/>
                <w:szCs w:val="24"/>
              </w:rPr>
            </w:pPr>
            <w:r w:rsidRPr="00774E36">
              <w:rPr>
                <w:b/>
                <w:sz w:val="24"/>
                <w:szCs w:val="24"/>
              </w:rPr>
              <w:t>предметы</w:t>
            </w:r>
          </w:p>
          <w:p w:rsidR="001E4912" w:rsidRPr="00774E36" w:rsidRDefault="001E4912" w:rsidP="00CE519D">
            <w:pPr>
              <w:jc w:val="right"/>
              <w:rPr>
                <w:b/>
                <w:sz w:val="24"/>
                <w:szCs w:val="24"/>
              </w:rPr>
            </w:pPr>
            <w:r w:rsidRPr="00774E36">
              <w:rPr>
                <w:b/>
                <w:sz w:val="24"/>
                <w:szCs w:val="24"/>
              </w:rPr>
              <w:t>Классы</w:t>
            </w:r>
          </w:p>
        </w:tc>
        <w:tc>
          <w:tcPr>
            <w:tcW w:w="4188" w:type="dxa"/>
            <w:gridSpan w:val="4"/>
          </w:tcPr>
          <w:p w:rsidR="001E4912" w:rsidRPr="00774E36" w:rsidRDefault="001E4912" w:rsidP="00CE519D">
            <w:pPr>
              <w:ind w:right="-259"/>
              <w:jc w:val="center"/>
              <w:rPr>
                <w:b/>
                <w:sz w:val="24"/>
                <w:szCs w:val="24"/>
              </w:rPr>
            </w:pPr>
            <w:r w:rsidRPr="00774E36">
              <w:rPr>
                <w:b/>
                <w:sz w:val="24"/>
                <w:szCs w:val="24"/>
              </w:rPr>
              <w:t>Количество часов в неделю</w:t>
            </w:r>
          </w:p>
        </w:tc>
        <w:tc>
          <w:tcPr>
            <w:tcW w:w="1237" w:type="dxa"/>
            <w:vMerge w:val="restart"/>
            <w:vAlign w:val="center"/>
          </w:tcPr>
          <w:p w:rsidR="001E4912" w:rsidRPr="00774E36" w:rsidRDefault="001E4912" w:rsidP="00CE519D">
            <w:pPr>
              <w:ind w:right="-120"/>
              <w:jc w:val="center"/>
              <w:rPr>
                <w:b/>
                <w:sz w:val="24"/>
                <w:szCs w:val="24"/>
              </w:rPr>
            </w:pPr>
            <w:r w:rsidRPr="00774E36">
              <w:rPr>
                <w:b/>
                <w:sz w:val="24"/>
                <w:szCs w:val="24"/>
              </w:rPr>
              <w:t>Всего</w:t>
            </w:r>
          </w:p>
        </w:tc>
      </w:tr>
      <w:tr w:rsidR="001E4912" w:rsidRPr="00774E36" w:rsidTr="001E4912">
        <w:trPr>
          <w:trHeight w:val="258"/>
        </w:trPr>
        <w:tc>
          <w:tcPr>
            <w:tcW w:w="2319" w:type="dxa"/>
            <w:vMerge/>
          </w:tcPr>
          <w:p w:rsidR="001E4912" w:rsidRPr="00774E36" w:rsidRDefault="001E4912" w:rsidP="00CE519D">
            <w:pPr>
              <w:ind w:right="-259"/>
              <w:jc w:val="center"/>
              <w:rPr>
                <w:sz w:val="24"/>
                <w:szCs w:val="24"/>
              </w:rPr>
            </w:pPr>
          </w:p>
        </w:tc>
        <w:tc>
          <w:tcPr>
            <w:tcW w:w="1940" w:type="dxa"/>
            <w:vMerge/>
          </w:tcPr>
          <w:p w:rsidR="001E4912" w:rsidRPr="00774E36" w:rsidRDefault="001E4912" w:rsidP="00CE519D">
            <w:pPr>
              <w:ind w:right="-259"/>
              <w:jc w:val="center"/>
              <w:rPr>
                <w:sz w:val="24"/>
                <w:szCs w:val="24"/>
              </w:rPr>
            </w:pPr>
          </w:p>
        </w:tc>
        <w:tc>
          <w:tcPr>
            <w:tcW w:w="1035" w:type="dxa"/>
            <w:vAlign w:val="center"/>
          </w:tcPr>
          <w:p w:rsidR="001E4912" w:rsidRPr="00774E36" w:rsidRDefault="001E4912" w:rsidP="00CE519D">
            <w:pPr>
              <w:ind w:right="-84"/>
              <w:jc w:val="center"/>
              <w:rPr>
                <w:b/>
                <w:sz w:val="24"/>
                <w:szCs w:val="24"/>
              </w:rPr>
            </w:pPr>
            <w:r w:rsidRPr="00774E36">
              <w:rPr>
                <w:b/>
                <w:sz w:val="24"/>
                <w:szCs w:val="24"/>
                <w:lang w:val="en-US"/>
              </w:rPr>
              <w:t>I</w:t>
            </w:r>
          </w:p>
        </w:tc>
        <w:tc>
          <w:tcPr>
            <w:tcW w:w="1051" w:type="dxa"/>
            <w:vAlign w:val="center"/>
          </w:tcPr>
          <w:p w:rsidR="001E4912" w:rsidRPr="00774E36" w:rsidRDefault="001E4912" w:rsidP="00CE519D">
            <w:pPr>
              <w:jc w:val="center"/>
              <w:rPr>
                <w:b/>
                <w:sz w:val="24"/>
                <w:szCs w:val="24"/>
              </w:rPr>
            </w:pPr>
            <w:r w:rsidRPr="00774E36">
              <w:rPr>
                <w:b/>
                <w:sz w:val="24"/>
                <w:szCs w:val="24"/>
                <w:lang w:val="en-US"/>
              </w:rPr>
              <w:t>II</w:t>
            </w:r>
          </w:p>
        </w:tc>
        <w:tc>
          <w:tcPr>
            <w:tcW w:w="1051" w:type="dxa"/>
            <w:vAlign w:val="center"/>
          </w:tcPr>
          <w:p w:rsidR="001E4912" w:rsidRPr="00774E36" w:rsidRDefault="001E4912" w:rsidP="00CE519D">
            <w:pPr>
              <w:ind w:right="-32"/>
              <w:jc w:val="center"/>
              <w:rPr>
                <w:b/>
                <w:sz w:val="24"/>
                <w:szCs w:val="24"/>
              </w:rPr>
            </w:pPr>
            <w:r w:rsidRPr="00774E36">
              <w:rPr>
                <w:b/>
                <w:sz w:val="24"/>
                <w:szCs w:val="24"/>
                <w:lang w:val="en-US"/>
              </w:rPr>
              <w:t>III</w:t>
            </w:r>
          </w:p>
        </w:tc>
        <w:tc>
          <w:tcPr>
            <w:tcW w:w="1051" w:type="dxa"/>
            <w:vAlign w:val="center"/>
          </w:tcPr>
          <w:p w:rsidR="001E4912" w:rsidRPr="00774E36" w:rsidRDefault="001E4912" w:rsidP="00CE519D">
            <w:pPr>
              <w:ind w:right="-76"/>
              <w:jc w:val="center"/>
              <w:rPr>
                <w:b/>
                <w:sz w:val="24"/>
                <w:szCs w:val="24"/>
              </w:rPr>
            </w:pPr>
            <w:r w:rsidRPr="00774E36">
              <w:rPr>
                <w:b/>
                <w:sz w:val="24"/>
                <w:szCs w:val="24"/>
                <w:lang w:val="en-US"/>
              </w:rPr>
              <w:t>IV</w:t>
            </w:r>
          </w:p>
        </w:tc>
        <w:tc>
          <w:tcPr>
            <w:tcW w:w="1237" w:type="dxa"/>
            <w:vMerge/>
          </w:tcPr>
          <w:p w:rsidR="001E4912" w:rsidRPr="00774E36" w:rsidRDefault="001E4912" w:rsidP="00CE519D">
            <w:pPr>
              <w:ind w:right="-259"/>
              <w:jc w:val="center"/>
              <w:rPr>
                <w:sz w:val="24"/>
                <w:szCs w:val="24"/>
              </w:rPr>
            </w:pPr>
          </w:p>
        </w:tc>
      </w:tr>
      <w:tr w:rsidR="001E4912" w:rsidRPr="00774E36" w:rsidTr="001E4912">
        <w:trPr>
          <w:trHeight w:val="258"/>
        </w:trPr>
        <w:tc>
          <w:tcPr>
            <w:tcW w:w="4259" w:type="dxa"/>
            <w:gridSpan w:val="2"/>
            <w:vAlign w:val="center"/>
          </w:tcPr>
          <w:p w:rsidR="001E4912" w:rsidRPr="00774E36" w:rsidRDefault="001E4912" w:rsidP="00CE519D">
            <w:pPr>
              <w:ind w:right="-108"/>
              <w:jc w:val="center"/>
              <w:rPr>
                <w:i/>
                <w:sz w:val="24"/>
                <w:szCs w:val="24"/>
              </w:rPr>
            </w:pPr>
            <w:r w:rsidRPr="00774E36">
              <w:rPr>
                <w:i/>
                <w:sz w:val="24"/>
                <w:szCs w:val="24"/>
              </w:rPr>
              <w:t>Обязательная часть</w:t>
            </w:r>
          </w:p>
        </w:tc>
        <w:tc>
          <w:tcPr>
            <w:tcW w:w="1035" w:type="dxa"/>
          </w:tcPr>
          <w:p w:rsidR="001E4912" w:rsidRPr="00774E36" w:rsidRDefault="001E4912" w:rsidP="00CE519D">
            <w:pPr>
              <w:ind w:right="-84"/>
              <w:jc w:val="center"/>
              <w:rPr>
                <w:sz w:val="24"/>
                <w:szCs w:val="24"/>
              </w:rPr>
            </w:pPr>
          </w:p>
        </w:tc>
        <w:tc>
          <w:tcPr>
            <w:tcW w:w="1051" w:type="dxa"/>
          </w:tcPr>
          <w:p w:rsidR="001E4912" w:rsidRPr="00774E36" w:rsidRDefault="001E4912" w:rsidP="00CE519D">
            <w:pPr>
              <w:ind w:right="-84"/>
              <w:jc w:val="center"/>
              <w:rPr>
                <w:sz w:val="24"/>
                <w:szCs w:val="24"/>
              </w:rPr>
            </w:pPr>
          </w:p>
        </w:tc>
        <w:tc>
          <w:tcPr>
            <w:tcW w:w="1051" w:type="dxa"/>
          </w:tcPr>
          <w:p w:rsidR="001E4912" w:rsidRPr="00774E36" w:rsidRDefault="001E4912" w:rsidP="00CE519D">
            <w:pPr>
              <w:ind w:right="-84"/>
              <w:jc w:val="center"/>
              <w:rPr>
                <w:sz w:val="24"/>
                <w:szCs w:val="24"/>
              </w:rPr>
            </w:pPr>
          </w:p>
        </w:tc>
        <w:tc>
          <w:tcPr>
            <w:tcW w:w="1051" w:type="dxa"/>
          </w:tcPr>
          <w:p w:rsidR="001E4912" w:rsidRPr="00774E36" w:rsidRDefault="001E4912" w:rsidP="00CE519D">
            <w:pPr>
              <w:ind w:right="-84"/>
              <w:jc w:val="center"/>
              <w:rPr>
                <w:sz w:val="24"/>
                <w:szCs w:val="24"/>
              </w:rPr>
            </w:pPr>
          </w:p>
        </w:tc>
        <w:tc>
          <w:tcPr>
            <w:tcW w:w="1237" w:type="dxa"/>
          </w:tcPr>
          <w:p w:rsidR="001E4912" w:rsidRPr="00774E36" w:rsidRDefault="001E4912" w:rsidP="00CE519D">
            <w:pPr>
              <w:ind w:right="-84"/>
              <w:jc w:val="center"/>
              <w:rPr>
                <w:sz w:val="24"/>
                <w:szCs w:val="24"/>
              </w:rPr>
            </w:pPr>
          </w:p>
        </w:tc>
      </w:tr>
      <w:tr w:rsidR="001E4912" w:rsidRPr="00774E36" w:rsidTr="001E4912">
        <w:trPr>
          <w:trHeight w:val="258"/>
        </w:trPr>
        <w:tc>
          <w:tcPr>
            <w:tcW w:w="2319" w:type="dxa"/>
            <w:vMerge w:val="restart"/>
            <w:vAlign w:val="center"/>
          </w:tcPr>
          <w:p w:rsidR="001E4912" w:rsidRPr="00774E36" w:rsidRDefault="001E4912" w:rsidP="00CE519D">
            <w:pPr>
              <w:shd w:val="clear" w:color="auto" w:fill="FFFFFF"/>
              <w:ind w:right="-40" w:firstLine="10"/>
              <w:rPr>
                <w:rFonts w:eastAsia="Times New Roman"/>
                <w:sz w:val="24"/>
                <w:szCs w:val="24"/>
              </w:rPr>
            </w:pPr>
            <w:r w:rsidRPr="00774E36">
              <w:rPr>
                <w:rFonts w:eastAsia="Times New Roman"/>
                <w:sz w:val="24"/>
                <w:szCs w:val="24"/>
              </w:rPr>
              <w:t>Русский язык и литературное чтение</w:t>
            </w:r>
          </w:p>
        </w:tc>
        <w:tc>
          <w:tcPr>
            <w:tcW w:w="1940" w:type="dxa"/>
          </w:tcPr>
          <w:p w:rsidR="001E4912" w:rsidRPr="00774E36" w:rsidRDefault="001E4912" w:rsidP="00CE519D">
            <w:pPr>
              <w:ind w:right="-108"/>
              <w:rPr>
                <w:sz w:val="24"/>
                <w:szCs w:val="24"/>
              </w:rPr>
            </w:pPr>
            <w:r w:rsidRPr="00774E36">
              <w:rPr>
                <w:sz w:val="24"/>
                <w:szCs w:val="24"/>
              </w:rPr>
              <w:t>Русский язык</w:t>
            </w:r>
          </w:p>
        </w:tc>
        <w:tc>
          <w:tcPr>
            <w:tcW w:w="1035" w:type="dxa"/>
          </w:tcPr>
          <w:p w:rsidR="001E4912" w:rsidRPr="00774E36" w:rsidRDefault="001E4912" w:rsidP="00CE519D">
            <w:pPr>
              <w:ind w:right="-84"/>
              <w:jc w:val="center"/>
              <w:rPr>
                <w:sz w:val="24"/>
                <w:szCs w:val="24"/>
              </w:rPr>
            </w:pPr>
            <w:r>
              <w:rPr>
                <w:sz w:val="24"/>
                <w:szCs w:val="24"/>
              </w:rPr>
              <w:t>2/6</w:t>
            </w:r>
            <w:r w:rsidRPr="00774E36">
              <w:rPr>
                <w:sz w:val="24"/>
                <w:szCs w:val="24"/>
              </w:rPr>
              <w:t>6</w:t>
            </w:r>
          </w:p>
        </w:tc>
        <w:tc>
          <w:tcPr>
            <w:tcW w:w="1051" w:type="dxa"/>
          </w:tcPr>
          <w:p w:rsidR="001E4912" w:rsidRPr="00774E36" w:rsidRDefault="001E4912" w:rsidP="00CE519D">
            <w:pPr>
              <w:ind w:right="-84"/>
              <w:jc w:val="center"/>
              <w:rPr>
                <w:sz w:val="24"/>
                <w:szCs w:val="24"/>
              </w:rPr>
            </w:pPr>
            <w:r>
              <w:rPr>
                <w:sz w:val="24"/>
                <w:szCs w:val="24"/>
              </w:rPr>
              <w:t>4/136</w:t>
            </w:r>
          </w:p>
        </w:tc>
        <w:tc>
          <w:tcPr>
            <w:tcW w:w="1051" w:type="dxa"/>
          </w:tcPr>
          <w:p w:rsidR="001E4912" w:rsidRPr="00774E36" w:rsidRDefault="001E4912" w:rsidP="00CE519D">
            <w:pPr>
              <w:ind w:right="-84"/>
              <w:jc w:val="center"/>
              <w:rPr>
                <w:sz w:val="24"/>
                <w:szCs w:val="24"/>
              </w:rPr>
            </w:pPr>
            <w:r>
              <w:rPr>
                <w:sz w:val="24"/>
                <w:szCs w:val="24"/>
              </w:rPr>
              <w:t>3/102</w:t>
            </w:r>
          </w:p>
        </w:tc>
        <w:tc>
          <w:tcPr>
            <w:tcW w:w="1051" w:type="dxa"/>
          </w:tcPr>
          <w:p w:rsidR="001E4912" w:rsidRPr="00774E36" w:rsidRDefault="001E4912" w:rsidP="00CE519D">
            <w:pPr>
              <w:ind w:right="-84"/>
              <w:jc w:val="center"/>
              <w:rPr>
                <w:sz w:val="24"/>
                <w:szCs w:val="24"/>
              </w:rPr>
            </w:pPr>
            <w:r>
              <w:rPr>
                <w:sz w:val="24"/>
                <w:szCs w:val="24"/>
              </w:rPr>
              <w:t>4/136</w:t>
            </w:r>
          </w:p>
        </w:tc>
        <w:tc>
          <w:tcPr>
            <w:tcW w:w="1237" w:type="dxa"/>
          </w:tcPr>
          <w:p w:rsidR="001E4912" w:rsidRPr="00774E36" w:rsidRDefault="001E4912" w:rsidP="00CE519D">
            <w:pPr>
              <w:ind w:right="-84"/>
              <w:jc w:val="center"/>
              <w:rPr>
                <w:sz w:val="24"/>
                <w:szCs w:val="24"/>
              </w:rPr>
            </w:pPr>
            <w:r>
              <w:rPr>
                <w:sz w:val="24"/>
                <w:szCs w:val="24"/>
              </w:rPr>
              <w:t>13/440</w:t>
            </w:r>
          </w:p>
        </w:tc>
      </w:tr>
      <w:tr w:rsidR="001E4912" w:rsidRPr="00774E36" w:rsidTr="001E4912">
        <w:trPr>
          <w:trHeight w:val="258"/>
        </w:trPr>
        <w:tc>
          <w:tcPr>
            <w:tcW w:w="2319" w:type="dxa"/>
            <w:vMerge/>
            <w:vAlign w:val="center"/>
          </w:tcPr>
          <w:p w:rsidR="001E4912" w:rsidRPr="00774E36" w:rsidRDefault="001E4912" w:rsidP="00CE519D">
            <w:pPr>
              <w:ind w:right="-108"/>
              <w:jc w:val="center"/>
              <w:rPr>
                <w:sz w:val="24"/>
                <w:szCs w:val="24"/>
              </w:rPr>
            </w:pPr>
          </w:p>
        </w:tc>
        <w:tc>
          <w:tcPr>
            <w:tcW w:w="1940" w:type="dxa"/>
          </w:tcPr>
          <w:p w:rsidR="001E4912" w:rsidRPr="00774E36" w:rsidRDefault="001E4912" w:rsidP="00CE519D">
            <w:pPr>
              <w:ind w:right="-108"/>
              <w:rPr>
                <w:sz w:val="24"/>
                <w:szCs w:val="24"/>
              </w:rPr>
            </w:pPr>
            <w:r w:rsidRPr="00774E36">
              <w:rPr>
                <w:sz w:val="24"/>
                <w:szCs w:val="24"/>
              </w:rPr>
              <w:t>Литературное чтение</w:t>
            </w:r>
          </w:p>
        </w:tc>
        <w:tc>
          <w:tcPr>
            <w:tcW w:w="1035" w:type="dxa"/>
            <w:vAlign w:val="center"/>
          </w:tcPr>
          <w:p w:rsidR="001E4912" w:rsidRPr="00774E36" w:rsidRDefault="001E4912" w:rsidP="00CE519D">
            <w:pPr>
              <w:ind w:right="-84"/>
              <w:jc w:val="center"/>
              <w:rPr>
                <w:sz w:val="24"/>
                <w:szCs w:val="24"/>
              </w:rPr>
            </w:pPr>
            <w:r w:rsidRPr="00774E36">
              <w:rPr>
                <w:sz w:val="24"/>
                <w:szCs w:val="24"/>
              </w:rPr>
              <w:t>2/66</w:t>
            </w:r>
          </w:p>
        </w:tc>
        <w:tc>
          <w:tcPr>
            <w:tcW w:w="1051" w:type="dxa"/>
            <w:vAlign w:val="center"/>
          </w:tcPr>
          <w:p w:rsidR="001E4912" w:rsidRPr="00774E36" w:rsidRDefault="001E4912" w:rsidP="00CE519D">
            <w:pPr>
              <w:ind w:right="-84"/>
              <w:jc w:val="center"/>
              <w:rPr>
                <w:sz w:val="24"/>
                <w:szCs w:val="24"/>
              </w:rPr>
            </w:pPr>
            <w:r>
              <w:rPr>
                <w:sz w:val="24"/>
                <w:szCs w:val="24"/>
              </w:rPr>
              <w:t>2/68</w:t>
            </w:r>
          </w:p>
        </w:tc>
        <w:tc>
          <w:tcPr>
            <w:tcW w:w="1051" w:type="dxa"/>
            <w:vAlign w:val="center"/>
          </w:tcPr>
          <w:p w:rsidR="001E4912" w:rsidRPr="00774E36" w:rsidRDefault="001E4912" w:rsidP="00CE519D">
            <w:pPr>
              <w:ind w:right="-84"/>
              <w:jc w:val="center"/>
              <w:rPr>
                <w:sz w:val="24"/>
                <w:szCs w:val="24"/>
              </w:rPr>
            </w:pPr>
            <w:r>
              <w:rPr>
                <w:sz w:val="24"/>
                <w:szCs w:val="24"/>
              </w:rPr>
              <w:t>2/68</w:t>
            </w:r>
          </w:p>
        </w:tc>
        <w:tc>
          <w:tcPr>
            <w:tcW w:w="1051" w:type="dxa"/>
            <w:vAlign w:val="center"/>
          </w:tcPr>
          <w:p w:rsidR="001E4912" w:rsidRPr="00774E36" w:rsidRDefault="001E4912" w:rsidP="00CE519D">
            <w:pPr>
              <w:ind w:right="-84"/>
              <w:jc w:val="center"/>
              <w:rPr>
                <w:sz w:val="24"/>
                <w:szCs w:val="24"/>
              </w:rPr>
            </w:pPr>
            <w:r>
              <w:rPr>
                <w:sz w:val="24"/>
                <w:szCs w:val="24"/>
              </w:rPr>
              <w:t>2/68</w:t>
            </w:r>
          </w:p>
        </w:tc>
        <w:tc>
          <w:tcPr>
            <w:tcW w:w="1237" w:type="dxa"/>
            <w:vAlign w:val="center"/>
          </w:tcPr>
          <w:p w:rsidR="001E4912" w:rsidRPr="00774E36" w:rsidRDefault="001E4912" w:rsidP="00CE519D">
            <w:pPr>
              <w:ind w:right="-84"/>
              <w:jc w:val="center"/>
              <w:rPr>
                <w:sz w:val="24"/>
                <w:szCs w:val="24"/>
              </w:rPr>
            </w:pPr>
            <w:r>
              <w:rPr>
                <w:sz w:val="24"/>
                <w:szCs w:val="24"/>
              </w:rPr>
              <w:t>8/270</w:t>
            </w:r>
          </w:p>
        </w:tc>
      </w:tr>
      <w:tr w:rsidR="001E4912" w:rsidRPr="00774E36" w:rsidTr="001E4912">
        <w:trPr>
          <w:trHeight w:val="258"/>
        </w:trPr>
        <w:tc>
          <w:tcPr>
            <w:tcW w:w="2319" w:type="dxa"/>
            <w:vMerge w:val="restart"/>
          </w:tcPr>
          <w:p w:rsidR="001E4912" w:rsidRPr="00774E36" w:rsidRDefault="001E4912" w:rsidP="00CE519D">
            <w:pPr>
              <w:shd w:val="clear" w:color="auto" w:fill="FFFFFF"/>
              <w:ind w:right="-40" w:firstLine="10"/>
              <w:rPr>
                <w:rFonts w:eastAsia="Times New Roman"/>
                <w:sz w:val="24"/>
                <w:szCs w:val="24"/>
              </w:rPr>
            </w:pPr>
            <w:r w:rsidRPr="00774E36">
              <w:rPr>
                <w:rFonts w:eastAsia="Times New Roman"/>
                <w:sz w:val="24"/>
                <w:szCs w:val="24"/>
              </w:rPr>
              <w:t>Родной язык и литературное чтение на родном языке</w:t>
            </w:r>
          </w:p>
        </w:tc>
        <w:tc>
          <w:tcPr>
            <w:tcW w:w="1940" w:type="dxa"/>
          </w:tcPr>
          <w:p w:rsidR="001E4912" w:rsidRPr="00774E36" w:rsidRDefault="001E4912" w:rsidP="00CE519D">
            <w:pPr>
              <w:ind w:right="-108"/>
              <w:rPr>
                <w:sz w:val="24"/>
                <w:szCs w:val="24"/>
              </w:rPr>
            </w:pPr>
            <w:r w:rsidRPr="00774E36">
              <w:rPr>
                <w:sz w:val="24"/>
                <w:szCs w:val="24"/>
              </w:rPr>
              <w:t>Родной (татарский) язык</w:t>
            </w:r>
          </w:p>
        </w:tc>
        <w:tc>
          <w:tcPr>
            <w:tcW w:w="1035" w:type="dxa"/>
          </w:tcPr>
          <w:p w:rsidR="001E4912" w:rsidRPr="00774E36" w:rsidRDefault="001E4912" w:rsidP="00CE519D">
            <w:pPr>
              <w:ind w:right="-84"/>
              <w:jc w:val="center"/>
              <w:rPr>
                <w:sz w:val="24"/>
                <w:szCs w:val="24"/>
              </w:rPr>
            </w:pPr>
            <w:r>
              <w:rPr>
                <w:sz w:val="24"/>
                <w:szCs w:val="24"/>
              </w:rPr>
              <w:t>3/99</w:t>
            </w:r>
          </w:p>
        </w:tc>
        <w:tc>
          <w:tcPr>
            <w:tcW w:w="1051" w:type="dxa"/>
          </w:tcPr>
          <w:p w:rsidR="001E4912" w:rsidRPr="00774E36" w:rsidRDefault="001E4912" w:rsidP="00CE519D">
            <w:pPr>
              <w:ind w:right="-84"/>
              <w:jc w:val="center"/>
              <w:rPr>
                <w:sz w:val="24"/>
                <w:szCs w:val="24"/>
              </w:rPr>
            </w:pPr>
            <w:r>
              <w:rPr>
                <w:sz w:val="24"/>
                <w:szCs w:val="24"/>
              </w:rPr>
              <w:t>3/102</w:t>
            </w:r>
          </w:p>
        </w:tc>
        <w:tc>
          <w:tcPr>
            <w:tcW w:w="1051" w:type="dxa"/>
          </w:tcPr>
          <w:p w:rsidR="001E4912" w:rsidRPr="00774E36" w:rsidRDefault="001E4912" w:rsidP="00CE519D">
            <w:pPr>
              <w:ind w:right="-84"/>
              <w:jc w:val="center"/>
              <w:rPr>
                <w:sz w:val="24"/>
                <w:szCs w:val="24"/>
              </w:rPr>
            </w:pPr>
            <w:r>
              <w:rPr>
                <w:sz w:val="24"/>
                <w:szCs w:val="24"/>
              </w:rPr>
              <w:t>4/136</w:t>
            </w:r>
          </w:p>
        </w:tc>
        <w:tc>
          <w:tcPr>
            <w:tcW w:w="1051" w:type="dxa"/>
          </w:tcPr>
          <w:p w:rsidR="001E4912" w:rsidRPr="00774E36" w:rsidRDefault="001E4912" w:rsidP="00CE519D">
            <w:pPr>
              <w:ind w:right="-84"/>
              <w:jc w:val="center"/>
              <w:rPr>
                <w:sz w:val="24"/>
                <w:szCs w:val="24"/>
              </w:rPr>
            </w:pPr>
            <w:r>
              <w:rPr>
                <w:sz w:val="24"/>
                <w:szCs w:val="24"/>
              </w:rPr>
              <w:t>3/102</w:t>
            </w:r>
          </w:p>
        </w:tc>
        <w:tc>
          <w:tcPr>
            <w:tcW w:w="1237" w:type="dxa"/>
          </w:tcPr>
          <w:p w:rsidR="001E4912" w:rsidRPr="00774E36" w:rsidRDefault="001E4912" w:rsidP="00CE519D">
            <w:pPr>
              <w:ind w:right="-84"/>
              <w:jc w:val="center"/>
              <w:rPr>
                <w:sz w:val="24"/>
                <w:szCs w:val="24"/>
              </w:rPr>
            </w:pPr>
            <w:r>
              <w:rPr>
                <w:sz w:val="24"/>
                <w:szCs w:val="24"/>
              </w:rPr>
              <w:t>13/440</w:t>
            </w:r>
          </w:p>
        </w:tc>
      </w:tr>
      <w:tr w:rsidR="001E4912" w:rsidRPr="00774E36" w:rsidTr="001E4912">
        <w:trPr>
          <w:trHeight w:val="258"/>
        </w:trPr>
        <w:tc>
          <w:tcPr>
            <w:tcW w:w="2319" w:type="dxa"/>
            <w:vMerge/>
            <w:vAlign w:val="center"/>
          </w:tcPr>
          <w:p w:rsidR="001E4912" w:rsidRPr="00774E36" w:rsidRDefault="001E4912" w:rsidP="00CE519D">
            <w:pPr>
              <w:ind w:right="-108"/>
              <w:jc w:val="center"/>
              <w:rPr>
                <w:sz w:val="24"/>
                <w:szCs w:val="24"/>
              </w:rPr>
            </w:pPr>
          </w:p>
        </w:tc>
        <w:tc>
          <w:tcPr>
            <w:tcW w:w="1940" w:type="dxa"/>
          </w:tcPr>
          <w:p w:rsidR="001E4912" w:rsidRPr="00774E36" w:rsidRDefault="001E4912" w:rsidP="00CE519D">
            <w:pPr>
              <w:ind w:right="-108"/>
              <w:rPr>
                <w:sz w:val="24"/>
                <w:szCs w:val="24"/>
              </w:rPr>
            </w:pPr>
            <w:r w:rsidRPr="00774E36">
              <w:rPr>
                <w:sz w:val="24"/>
                <w:szCs w:val="24"/>
              </w:rPr>
              <w:t>Литературное чтение на родном (татарском) языке</w:t>
            </w:r>
          </w:p>
        </w:tc>
        <w:tc>
          <w:tcPr>
            <w:tcW w:w="1035" w:type="dxa"/>
          </w:tcPr>
          <w:p w:rsidR="001E4912" w:rsidRPr="00774E36" w:rsidRDefault="001E4912" w:rsidP="00CE519D">
            <w:pPr>
              <w:ind w:right="-84"/>
              <w:jc w:val="center"/>
              <w:rPr>
                <w:sz w:val="24"/>
                <w:szCs w:val="24"/>
              </w:rPr>
            </w:pPr>
            <w:r>
              <w:rPr>
                <w:sz w:val="24"/>
                <w:szCs w:val="24"/>
              </w:rPr>
              <w:t>2/66</w:t>
            </w:r>
          </w:p>
        </w:tc>
        <w:tc>
          <w:tcPr>
            <w:tcW w:w="1051" w:type="dxa"/>
          </w:tcPr>
          <w:p w:rsidR="001E4912" w:rsidRPr="00774E36" w:rsidRDefault="001E4912" w:rsidP="00CE519D">
            <w:pPr>
              <w:ind w:right="-84"/>
              <w:jc w:val="center"/>
              <w:rPr>
                <w:sz w:val="24"/>
                <w:szCs w:val="24"/>
              </w:rPr>
            </w:pPr>
            <w:r>
              <w:rPr>
                <w:sz w:val="24"/>
                <w:szCs w:val="24"/>
              </w:rPr>
              <w:t>2/68</w:t>
            </w:r>
          </w:p>
        </w:tc>
        <w:tc>
          <w:tcPr>
            <w:tcW w:w="1051" w:type="dxa"/>
          </w:tcPr>
          <w:p w:rsidR="001E4912" w:rsidRPr="00774E36" w:rsidRDefault="001E4912" w:rsidP="00CE519D">
            <w:pPr>
              <w:ind w:right="-84"/>
              <w:jc w:val="center"/>
              <w:rPr>
                <w:sz w:val="24"/>
                <w:szCs w:val="24"/>
              </w:rPr>
            </w:pPr>
            <w:r>
              <w:rPr>
                <w:sz w:val="24"/>
                <w:szCs w:val="24"/>
              </w:rPr>
              <w:t>2/68</w:t>
            </w:r>
          </w:p>
        </w:tc>
        <w:tc>
          <w:tcPr>
            <w:tcW w:w="1051" w:type="dxa"/>
          </w:tcPr>
          <w:p w:rsidR="001E4912" w:rsidRPr="00774E36" w:rsidRDefault="001E4912" w:rsidP="00CE519D">
            <w:pPr>
              <w:ind w:right="-84"/>
              <w:jc w:val="center"/>
              <w:rPr>
                <w:sz w:val="24"/>
                <w:szCs w:val="24"/>
              </w:rPr>
            </w:pPr>
            <w:r>
              <w:rPr>
                <w:sz w:val="24"/>
                <w:szCs w:val="24"/>
              </w:rPr>
              <w:t>2/68</w:t>
            </w:r>
          </w:p>
        </w:tc>
        <w:tc>
          <w:tcPr>
            <w:tcW w:w="1237" w:type="dxa"/>
            <w:vAlign w:val="center"/>
          </w:tcPr>
          <w:p w:rsidR="001E4912" w:rsidRPr="00774E36" w:rsidRDefault="001E4912" w:rsidP="00CE519D">
            <w:pPr>
              <w:ind w:right="-84"/>
              <w:jc w:val="center"/>
              <w:rPr>
                <w:sz w:val="24"/>
                <w:szCs w:val="24"/>
              </w:rPr>
            </w:pPr>
            <w:r w:rsidRPr="00774E36">
              <w:rPr>
                <w:sz w:val="24"/>
                <w:szCs w:val="24"/>
              </w:rPr>
              <w:t>8/270</w:t>
            </w:r>
          </w:p>
        </w:tc>
      </w:tr>
      <w:tr w:rsidR="001E4912" w:rsidRPr="00774E36" w:rsidTr="001E4912">
        <w:trPr>
          <w:trHeight w:val="258"/>
        </w:trPr>
        <w:tc>
          <w:tcPr>
            <w:tcW w:w="2319" w:type="dxa"/>
            <w:vAlign w:val="center"/>
          </w:tcPr>
          <w:p w:rsidR="001E4912" w:rsidRPr="00774E36" w:rsidRDefault="001E4912" w:rsidP="00CE519D">
            <w:pPr>
              <w:shd w:val="clear" w:color="auto" w:fill="FFFFFF"/>
              <w:ind w:right="-40" w:firstLine="10"/>
              <w:rPr>
                <w:rFonts w:eastAsia="Times New Roman"/>
                <w:sz w:val="24"/>
                <w:szCs w:val="24"/>
              </w:rPr>
            </w:pPr>
            <w:r w:rsidRPr="00774E36">
              <w:rPr>
                <w:rFonts w:eastAsia="Times New Roman"/>
                <w:sz w:val="24"/>
                <w:szCs w:val="24"/>
              </w:rPr>
              <w:t>Иностранный язык</w:t>
            </w:r>
          </w:p>
        </w:tc>
        <w:tc>
          <w:tcPr>
            <w:tcW w:w="1940" w:type="dxa"/>
          </w:tcPr>
          <w:p w:rsidR="001E4912" w:rsidRPr="00774E36" w:rsidRDefault="001E4912" w:rsidP="00CE519D">
            <w:pPr>
              <w:ind w:right="-108"/>
              <w:rPr>
                <w:sz w:val="24"/>
                <w:szCs w:val="24"/>
              </w:rPr>
            </w:pPr>
            <w:r w:rsidRPr="00774E36">
              <w:rPr>
                <w:sz w:val="24"/>
                <w:szCs w:val="24"/>
              </w:rPr>
              <w:t>Английский язык</w:t>
            </w:r>
          </w:p>
        </w:tc>
        <w:tc>
          <w:tcPr>
            <w:tcW w:w="1035" w:type="dxa"/>
          </w:tcPr>
          <w:p w:rsidR="001E4912" w:rsidRPr="00774E36" w:rsidRDefault="001E4912" w:rsidP="00CE519D">
            <w:pPr>
              <w:ind w:right="-84"/>
              <w:jc w:val="center"/>
              <w:rPr>
                <w:sz w:val="24"/>
                <w:szCs w:val="24"/>
              </w:rPr>
            </w:pPr>
            <w:r w:rsidRPr="00774E36">
              <w:rPr>
                <w:sz w:val="24"/>
                <w:szCs w:val="24"/>
              </w:rPr>
              <w:t>-</w:t>
            </w:r>
          </w:p>
        </w:tc>
        <w:tc>
          <w:tcPr>
            <w:tcW w:w="1051" w:type="dxa"/>
          </w:tcPr>
          <w:p w:rsidR="001E4912" w:rsidRPr="00774E36" w:rsidRDefault="001E4912" w:rsidP="00CE519D">
            <w:pPr>
              <w:ind w:right="-84"/>
              <w:jc w:val="center"/>
              <w:rPr>
                <w:sz w:val="24"/>
                <w:szCs w:val="24"/>
              </w:rPr>
            </w:pPr>
            <w:r w:rsidRPr="00774E36">
              <w:rPr>
                <w:sz w:val="24"/>
                <w:szCs w:val="24"/>
              </w:rPr>
              <w:t>2/68</w:t>
            </w:r>
          </w:p>
        </w:tc>
        <w:tc>
          <w:tcPr>
            <w:tcW w:w="1051" w:type="dxa"/>
          </w:tcPr>
          <w:p w:rsidR="001E4912" w:rsidRPr="00774E36" w:rsidRDefault="001E4912" w:rsidP="00CE519D">
            <w:pPr>
              <w:ind w:right="-84"/>
              <w:jc w:val="center"/>
              <w:rPr>
                <w:sz w:val="24"/>
                <w:szCs w:val="24"/>
              </w:rPr>
            </w:pPr>
            <w:r>
              <w:rPr>
                <w:sz w:val="24"/>
                <w:szCs w:val="24"/>
              </w:rPr>
              <w:t>2/68</w:t>
            </w:r>
          </w:p>
        </w:tc>
        <w:tc>
          <w:tcPr>
            <w:tcW w:w="1051" w:type="dxa"/>
          </w:tcPr>
          <w:p w:rsidR="001E4912" w:rsidRPr="00774E36" w:rsidRDefault="001E4912" w:rsidP="00CE519D">
            <w:pPr>
              <w:ind w:right="-84"/>
              <w:jc w:val="center"/>
              <w:rPr>
                <w:sz w:val="24"/>
                <w:szCs w:val="24"/>
              </w:rPr>
            </w:pPr>
            <w:r w:rsidRPr="00774E36">
              <w:rPr>
                <w:sz w:val="24"/>
                <w:szCs w:val="24"/>
              </w:rPr>
              <w:t>2/68</w:t>
            </w:r>
          </w:p>
        </w:tc>
        <w:tc>
          <w:tcPr>
            <w:tcW w:w="1237" w:type="dxa"/>
            <w:vAlign w:val="center"/>
          </w:tcPr>
          <w:p w:rsidR="001E4912" w:rsidRPr="00774E36" w:rsidRDefault="001E4912" w:rsidP="00CE519D">
            <w:pPr>
              <w:ind w:right="-84"/>
              <w:jc w:val="center"/>
              <w:rPr>
                <w:sz w:val="24"/>
                <w:szCs w:val="24"/>
              </w:rPr>
            </w:pPr>
            <w:r w:rsidRPr="00774E36">
              <w:rPr>
                <w:sz w:val="24"/>
                <w:szCs w:val="24"/>
              </w:rPr>
              <w:t>6/204</w:t>
            </w:r>
          </w:p>
        </w:tc>
      </w:tr>
      <w:tr w:rsidR="001E4912" w:rsidRPr="00774E36" w:rsidTr="001E4912">
        <w:trPr>
          <w:trHeight w:val="276"/>
        </w:trPr>
        <w:tc>
          <w:tcPr>
            <w:tcW w:w="2319" w:type="dxa"/>
            <w:vAlign w:val="center"/>
          </w:tcPr>
          <w:p w:rsidR="001E4912" w:rsidRPr="00774E36" w:rsidRDefault="001E4912" w:rsidP="00CE519D">
            <w:pPr>
              <w:ind w:right="-108"/>
              <w:rPr>
                <w:sz w:val="24"/>
                <w:szCs w:val="24"/>
              </w:rPr>
            </w:pPr>
            <w:r w:rsidRPr="00774E36">
              <w:rPr>
                <w:sz w:val="24"/>
                <w:szCs w:val="24"/>
              </w:rPr>
              <w:t>Математика и информатика</w:t>
            </w:r>
          </w:p>
        </w:tc>
        <w:tc>
          <w:tcPr>
            <w:tcW w:w="1940" w:type="dxa"/>
            <w:vAlign w:val="center"/>
          </w:tcPr>
          <w:p w:rsidR="001E4912" w:rsidRPr="00774E36" w:rsidRDefault="001E4912" w:rsidP="00CE519D">
            <w:pPr>
              <w:ind w:right="-108"/>
              <w:rPr>
                <w:sz w:val="24"/>
                <w:szCs w:val="24"/>
              </w:rPr>
            </w:pPr>
            <w:r w:rsidRPr="00774E36">
              <w:rPr>
                <w:sz w:val="24"/>
                <w:szCs w:val="24"/>
              </w:rPr>
              <w:t>Математика</w:t>
            </w:r>
          </w:p>
        </w:tc>
        <w:tc>
          <w:tcPr>
            <w:tcW w:w="1035" w:type="dxa"/>
            <w:vAlign w:val="center"/>
          </w:tcPr>
          <w:p w:rsidR="001E4912" w:rsidRPr="00774E36" w:rsidRDefault="001E4912" w:rsidP="00CE519D">
            <w:pPr>
              <w:ind w:right="-84"/>
              <w:jc w:val="center"/>
              <w:rPr>
                <w:sz w:val="24"/>
                <w:szCs w:val="24"/>
              </w:rPr>
            </w:pPr>
            <w:r w:rsidRPr="00774E36">
              <w:rPr>
                <w:sz w:val="24"/>
                <w:szCs w:val="24"/>
              </w:rPr>
              <w:t>4/132</w:t>
            </w:r>
          </w:p>
        </w:tc>
        <w:tc>
          <w:tcPr>
            <w:tcW w:w="1051" w:type="dxa"/>
            <w:vAlign w:val="center"/>
          </w:tcPr>
          <w:p w:rsidR="001E4912" w:rsidRPr="00774E36" w:rsidRDefault="001E4912" w:rsidP="00CE519D">
            <w:pPr>
              <w:ind w:right="-84"/>
              <w:jc w:val="center"/>
              <w:rPr>
                <w:sz w:val="24"/>
                <w:szCs w:val="24"/>
              </w:rPr>
            </w:pPr>
            <w:r w:rsidRPr="00774E36">
              <w:rPr>
                <w:sz w:val="24"/>
                <w:szCs w:val="24"/>
              </w:rPr>
              <w:t>4/136</w:t>
            </w:r>
          </w:p>
        </w:tc>
        <w:tc>
          <w:tcPr>
            <w:tcW w:w="1051" w:type="dxa"/>
            <w:vAlign w:val="center"/>
          </w:tcPr>
          <w:p w:rsidR="001E4912" w:rsidRPr="00774E36" w:rsidRDefault="001E4912" w:rsidP="00CE519D">
            <w:pPr>
              <w:ind w:right="-84"/>
              <w:jc w:val="center"/>
              <w:rPr>
                <w:sz w:val="24"/>
                <w:szCs w:val="24"/>
              </w:rPr>
            </w:pPr>
            <w:r w:rsidRPr="00774E36">
              <w:rPr>
                <w:sz w:val="24"/>
                <w:szCs w:val="24"/>
              </w:rPr>
              <w:t>4/136</w:t>
            </w:r>
          </w:p>
        </w:tc>
        <w:tc>
          <w:tcPr>
            <w:tcW w:w="1051" w:type="dxa"/>
            <w:vAlign w:val="center"/>
          </w:tcPr>
          <w:p w:rsidR="001E4912" w:rsidRPr="00774E36" w:rsidRDefault="001E4912" w:rsidP="00CE519D">
            <w:pPr>
              <w:ind w:right="-84"/>
              <w:jc w:val="center"/>
              <w:rPr>
                <w:sz w:val="24"/>
                <w:szCs w:val="24"/>
              </w:rPr>
            </w:pPr>
            <w:r w:rsidRPr="00774E36">
              <w:rPr>
                <w:sz w:val="24"/>
                <w:szCs w:val="24"/>
              </w:rPr>
              <w:t>4/136</w:t>
            </w:r>
          </w:p>
        </w:tc>
        <w:tc>
          <w:tcPr>
            <w:tcW w:w="1237" w:type="dxa"/>
            <w:vAlign w:val="center"/>
          </w:tcPr>
          <w:p w:rsidR="001E4912" w:rsidRPr="00774E36" w:rsidRDefault="001E4912" w:rsidP="00CE519D">
            <w:pPr>
              <w:ind w:right="-84"/>
              <w:jc w:val="center"/>
              <w:rPr>
                <w:sz w:val="24"/>
                <w:szCs w:val="24"/>
              </w:rPr>
            </w:pPr>
            <w:r>
              <w:rPr>
                <w:sz w:val="24"/>
                <w:szCs w:val="24"/>
              </w:rPr>
              <w:t>16/540</w:t>
            </w:r>
          </w:p>
        </w:tc>
      </w:tr>
      <w:tr w:rsidR="001E4912" w:rsidRPr="00774E36" w:rsidTr="001E4912">
        <w:trPr>
          <w:trHeight w:val="276"/>
        </w:trPr>
        <w:tc>
          <w:tcPr>
            <w:tcW w:w="2319" w:type="dxa"/>
            <w:vAlign w:val="center"/>
          </w:tcPr>
          <w:p w:rsidR="001E4912" w:rsidRPr="00774E36" w:rsidRDefault="001E4912" w:rsidP="00CE519D">
            <w:pPr>
              <w:ind w:right="-108"/>
              <w:rPr>
                <w:sz w:val="24"/>
                <w:szCs w:val="24"/>
              </w:rPr>
            </w:pPr>
            <w:r w:rsidRPr="00774E36">
              <w:rPr>
                <w:sz w:val="24"/>
                <w:szCs w:val="24"/>
              </w:rPr>
              <w:t>Обществознание и естествознание</w:t>
            </w:r>
          </w:p>
        </w:tc>
        <w:tc>
          <w:tcPr>
            <w:tcW w:w="1940" w:type="dxa"/>
            <w:vAlign w:val="center"/>
          </w:tcPr>
          <w:p w:rsidR="001E4912" w:rsidRPr="00774E36" w:rsidRDefault="001E4912" w:rsidP="00CE519D">
            <w:pPr>
              <w:ind w:right="-108"/>
              <w:rPr>
                <w:sz w:val="24"/>
                <w:szCs w:val="24"/>
              </w:rPr>
            </w:pPr>
            <w:r w:rsidRPr="00774E36">
              <w:rPr>
                <w:sz w:val="24"/>
                <w:szCs w:val="24"/>
              </w:rPr>
              <w:t>Окружающий мир</w:t>
            </w:r>
          </w:p>
        </w:tc>
        <w:tc>
          <w:tcPr>
            <w:tcW w:w="1035" w:type="dxa"/>
            <w:vAlign w:val="center"/>
          </w:tcPr>
          <w:p w:rsidR="001E4912" w:rsidRPr="00774E36" w:rsidRDefault="001E4912" w:rsidP="00CE519D">
            <w:pPr>
              <w:ind w:right="-84"/>
              <w:jc w:val="center"/>
              <w:rPr>
                <w:sz w:val="24"/>
                <w:szCs w:val="24"/>
              </w:rPr>
            </w:pPr>
            <w:r w:rsidRPr="00774E36">
              <w:rPr>
                <w:sz w:val="24"/>
                <w:szCs w:val="24"/>
              </w:rPr>
              <w:t>2/66</w:t>
            </w:r>
          </w:p>
        </w:tc>
        <w:tc>
          <w:tcPr>
            <w:tcW w:w="1051" w:type="dxa"/>
            <w:vAlign w:val="center"/>
          </w:tcPr>
          <w:p w:rsidR="001E4912" w:rsidRPr="00774E36" w:rsidRDefault="001E4912" w:rsidP="00CE519D">
            <w:pPr>
              <w:ind w:right="-84"/>
              <w:jc w:val="center"/>
              <w:rPr>
                <w:sz w:val="24"/>
                <w:szCs w:val="24"/>
              </w:rPr>
            </w:pPr>
            <w:r w:rsidRPr="00774E36">
              <w:rPr>
                <w:sz w:val="24"/>
                <w:szCs w:val="24"/>
              </w:rPr>
              <w:t>2/68</w:t>
            </w:r>
          </w:p>
        </w:tc>
        <w:tc>
          <w:tcPr>
            <w:tcW w:w="1051" w:type="dxa"/>
            <w:vAlign w:val="center"/>
          </w:tcPr>
          <w:p w:rsidR="001E4912" w:rsidRPr="00774E36" w:rsidRDefault="001E4912" w:rsidP="00CE519D">
            <w:pPr>
              <w:ind w:right="-84"/>
              <w:jc w:val="center"/>
              <w:rPr>
                <w:sz w:val="24"/>
                <w:szCs w:val="24"/>
              </w:rPr>
            </w:pPr>
            <w:r w:rsidRPr="00774E36">
              <w:rPr>
                <w:sz w:val="24"/>
                <w:szCs w:val="24"/>
              </w:rPr>
              <w:t>2/68</w:t>
            </w:r>
          </w:p>
        </w:tc>
        <w:tc>
          <w:tcPr>
            <w:tcW w:w="1051" w:type="dxa"/>
            <w:vAlign w:val="center"/>
          </w:tcPr>
          <w:p w:rsidR="001E4912" w:rsidRPr="00774E36" w:rsidRDefault="001E4912" w:rsidP="00CE519D">
            <w:pPr>
              <w:ind w:right="-84"/>
              <w:jc w:val="center"/>
              <w:rPr>
                <w:sz w:val="24"/>
                <w:szCs w:val="24"/>
              </w:rPr>
            </w:pPr>
            <w:r w:rsidRPr="00774E36">
              <w:rPr>
                <w:sz w:val="24"/>
                <w:szCs w:val="24"/>
              </w:rPr>
              <w:t>2/68</w:t>
            </w:r>
          </w:p>
        </w:tc>
        <w:tc>
          <w:tcPr>
            <w:tcW w:w="1237" w:type="dxa"/>
            <w:vAlign w:val="center"/>
          </w:tcPr>
          <w:p w:rsidR="001E4912" w:rsidRPr="00774E36" w:rsidRDefault="001E4912" w:rsidP="00CE519D">
            <w:pPr>
              <w:ind w:right="-84"/>
              <w:jc w:val="center"/>
              <w:rPr>
                <w:sz w:val="24"/>
                <w:szCs w:val="24"/>
              </w:rPr>
            </w:pPr>
            <w:r w:rsidRPr="00774E36">
              <w:rPr>
                <w:sz w:val="24"/>
                <w:szCs w:val="24"/>
              </w:rPr>
              <w:t>8/270</w:t>
            </w:r>
          </w:p>
        </w:tc>
      </w:tr>
      <w:tr w:rsidR="001E4912" w:rsidRPr="00774E36" w:rsidTr="001E4912">
        <w:trPr>
          <w:trHeight w:val="276"/>
        </w:trPr>
        <w:tc>
          <w:tcPr>
            <w:tcW w:w="2319" w:type="dxa"/>
            <w:vAlign w:val="center"/>
          </w:tcPr>
          <w:p w:rsidR="001E4912" w:rsidRPr="00774E36" w:rsidRDefault="001E4912" w:rsidP="00CE519D">
            <w:pPr>
              <w:ind w:right="-108"/>
              <w:rPr>
                <w:sz w:val="24"/>
                <w:szCs w:val="24"/>
              </w:rPr>
            </w:pPr>
            <w:r w:rsidRPr="00774E36">
              <w:rPr>
                <w:sz w:val="24"/>
                <w:szCs w:val="24"/>
              </w:rPr>
              <w:t>Основы религиозных культур и светской этики</w:t>
            </w:r>
          </w:p>
        </w:tc>
        <w:tc>
          <w:tcPr>
            <w:tcW w:w="1940" w:type="dxa"/>
            <w:vAlign w:val="center"/>
          </w:tcPr>
          <w:p w:rsidR="001E4912" w:rsidRPr="00774E36" w:rsidRDefault="001E4912" w:rsidP="00CE519D">
            <w:pPr>
              <w:ind w:right="-108"/>
              <w:rPr>
                <w:sz w:val="24"/>
                <w:szCs w:val="24"/>
              </w:rPr>
            </w:pPr>
            <w:r w:rsidRPr="00774E36">
              <w:rPr>
                <w:sz w:val="24"/>
                <w:szCs w:val="24"/>
              </w:rPr>
              <w:t>Основы религиозных культур и светской этики</w:t>
            </w:r>
          </w:p>
        </w:tc>
        <w:tc>
          <w:tcPr>
            <w:tcW w:w="1035" w:type="dxa"/>
            <w:vAlign w:val="center"/>
          </w:tcPr>
          <w:p w:rsidR="001E4912" w:rsidRPr="00774E36" w:rsidRDefault="001E4912" w:rsidP="00CE519D">
            <w:pPr>
              <w:ind w:right="-84"/>
              <w:jc w:val="center"/>
              <w:rPr>
                <w:sz w:val="24"/>
                <w:szCs w:val="24"/>
              </w:rPr>
            </w:pPr>
          </w:p>
        </w:tc>
        <w:tc>
          <w:tcPr>
            <w:tcW w:w="1051" w:type="dxa"/>
            <w:vAlign w:val="center"/>
          </w:tcPr>
          <w:p w:rsidR="001E4912" w:rsidRPr="00774E36" w:rsidRDefault="001E4912" w:rsidP="00CE519D">
            <w:pPr>
              <w:ind w:right="-84"/>
              <w:jc w:val="center"/>
              <w:rPr>
                <w:sz w:val="24"/>
                <w:szCs w:val="24"/>
              </w:rPr>
            </w:pPr>
          </w:p>
        </w:tc>
        <w:tc>
          <w:tcPr>
            <w:tcW w:w="1051" w:type="dxa"/>
            <w:vAlign w:val="center"/>
          </w:tcPr>
          <w:p w:rsidR="001E4912" w:rsidRPr="00774E36" w:rsidRDefault="001E4912" w:rsidP="00CE519D">
            <w:pPr>
              <w:ind w:right="-84"/>
              <w:jc w:val="center"/>
              <w:rPr>
                <w:sz w:val="24"/>
                <w:szCs w:val="24"/>
              </w:rPr>
            </w:pPr>
          </w:p>
        </w:tc>
        <w:tc>
          <w:tcPr>
            <w:tcW w:w="1051" w:type="dxa"/>
            <w:vAlign w:val="center"/>
          </w:tcPr>
          <w:p w:rsidR="001E4912" w:rsidRPr="00774E36" w:rsidRDefault="001E4912" w:rsidP="00CE519D">
            <w:pPr>
              <w:ind w:right="-84"/>
              <w:jc w:val="center"/>
              <w:rPr>
                <w:sz w:val="24"/>
                <w:szCs w:val="24"/>
              </w:rPr>
            </w:pPr>
            <w:r w:rsidRPr="00774E36">
              <w:rPr>
                <w:sz w:val="24"/>
                <w:szCs w:val="24"/>
              </w:rPr>
              <w:t>1/34</w:t>
            </w:r>
          </w:p>
        </w:tc>
        <w:tc>
          <w:tcPr>
            <w:tcW w:w="1237" w:type="dxa"/>
            <w:vAlign w:val="center"/>
          </w:tcPr>
          <w:p w:rsidR="001E4912" w:rsidRPr="00774E36" w:rsidRDefault="001E4912" w:rsidP="00CE519D">
            <w:pPr>
              <w:ind w:right="-84"/>
              <w:jc w:val="center"/>
              <w:rPr>
                <w:sz w:val="24"/>
                <w:szCs w:val="24"/>
              </w:rPr>
            </w:pPr>
            <w:r w:rsidRPr="00774E36">
              <w:rPr>
                <w:sz w:val="24"/>
                <w:szCs w:val="24"/>
              </w:rPr>
              <w:t>1/34</w:t>
            </w:r>
          </w:p>
        </w:tc>
      </w:tr>
      <w:tr w:rsidR="001E4912" w:rsidRPr="00774E36" w:rsidTr="001E4912">
        <w:trPr>
          <w:trHeight w:val="276"/>
        </w:trPr>
        <w:tc>
          <w:tcPr>
            <w:tcW w:w="2319" w:type="dxa"/>
            <w:vMerge w:val="restart"/>
          </w:tcPr>
          <w:p w:rsidR="001E4912" w:rsidRPr="00774E36" w:rsidRDefault="001E4912" w:rsidP="00CE519D">
            <w:pPr>
              <w:ind w:right="-108"/>
              <w:rPr>
                <w:sz w:val="24"/>
                <w:szCs w:val="24"/>
              </w:rPr>
            </w:pPr>
            <w:r w:rsidRPr="00774E36">
              <w:rPr>
                <w:sz w:val="24"/>
                <w:szCs w:val="24"/>
              </w:rPr>
              <w:t>Искусство</w:t>
            </w:r>
          </w:p>
        </w:tc>
        <w:tc>
          <w:tcPr>
            <w:tcW w:w="1940" w:type="dxa"/>
            <w:vAlign w:val="center"/>
          </w:tcPr>
          <w:p w:rsidR="001E4912" w:rsidRPr="00774E36" w:rsidRDefault="001E4912" w:rsidP="00CE519D">
            <w:pPr>
              <w:ind w:right="-108"/>
              <w:rPr>
                <w:sz w:val="24"/>
                <w:szCs w:val="24"/>
              </w:rPr>
            </w:pPr>
            <w:r w:rsidRPr="00774E36">
              <w:rPr>
                <w:sz w:val="24"/>
                <w:szCs w:val="24"/>
              </w:rPr>
              <w:t>Музыка</w:t>
            </w:r>
          </w:p>
        </w:tc>
        <w:tc>
          <w:tcPr>
            <w:tcW w:w="1035" w:type="dxa"/>
            <w:vAlign w:val="center"/>
          </w:tcPr>
          <w:p w:rsidR="001E4912" w:rsidRPr="00774E36" w:rsidRDefault="001E4912" w:rsidP="00CE519D">
            <w:pPr>
              <w:ind w:right="-84"/>
              <w:jc w:val="center"/>
              <w:rPr>
                <w:sz w:val="24"/>
                <w:szCs w:val="24"/>
              </w:rPr>
            </w:pPr>
            <w:r w:rsidRPr="00774E36">
              <w:rPr>
                <w:sz w:val="24"/>
                <w:szCs w:val="24"/>
              </w:rPr>
              <w:t>1/33</w:t>
            </w:r>
          </w:p>
        </w:tc>
        <w:tc>
          <w:tcPr>
            <w:tcW w:w="1051" w:type="dxa"/>
            <w:vAlign w:val="center"/>
          </w:tcPr>
          <w:p w:rsidR="001E4912" w:rsidRPr="00774E36" w:rsidRDefault="001E4912" w:rsidP="00CE519D">
            <w:pPr>
              <w:ind w:right="-84"/>
              <w:jc w:val="center"/>
              <w:rPr>
                <w:sz w:val="24"/>
                <w:szCs w:val="24"/>
              </w:rPr>
            </w:pPr>
            <w:r w:rsidRPr="00774E36">
              <w:rPr>
                <w:sz w:val="24"/>
                <w:szCs w:val="24"/>
              </w:rPr>
              <w:t>1/34</w:t>
            </w:r>
          </w:p>
        </w:tc>
        <w:tc>
          <w:tcPr>
            <w:tcW w:w="1051" w:type="dxa"/>
            <w:vAlign w:val="center"/>
          </w:tcPr>
          <w:p w:rsidR="001E4912" w:rsidRPr="00774E36" w:rsidRDefault="001E4912" w:rsidP="00CE519D">
            <w:pPr>
              <w:ind w:right="-84"/>
              <w:jc w:val="center"/>
              <w:rPr>
                <w:sz w:val="24"/>
                <w:szCs w:val="24"/>
              </w:rPr>
            </w:pPr>
            <w:r w:rsidRPr="00774E36">
              <w:rPr>
                <w:sz w:val="24"/>
                <w:szCs w:val="24"/>
              </w:rPr>
              <w:t>1/34</w:t>
            </w:r>
          </w:p>
        </w:tc>
        <w:tc>
          <w:tcPr>
            <w:tcW w:w="1051" w:type="dxa"/>
            <w:vAlign w:val="center"/>
          </w:tcPr>
          <w:p w:rsidR="001E4912" w:rsidRPr="00774E36" w:rsidRDefault="001E4912" w:rsidP="00CE519D">
            <w:pPr>
              <w:ind w:right="-84"/>
              <w:jc w:val="center"/>
              <w:rPr>
                <w:sz w:val="24"/>
                <w:szCs w:val="24"/>
              </w:rPr>
            </w:pPr>
            <w:r w:rsidRPr="00774E36">
              <w:rPr>
                <w:sz w:val="24"/>
                <w:szCs w:val="24"/>
              </w:rPr>
              <w:t>1/34</w:t>
            </w:r>
          </w:p>
        </w:tc>
        <w:tc>
          <w:tcPr>
            <w:tcW w:w="1237" w:type="dxa"/>
            <w:vAlign w:val="center"/>
          </w:tcPr>
          <w:p w:rsidR="001E4912" w:rsidRPr="00774E36" w:rsidRDefault="001E4912" w:rsidP="00CE519D">
            <w:pPr>
              <w:ind w:right="-84"/>
              <w:jc w:val="center"/>
              <w:rPr>
                <w:sz w:val="24"/>
                <w:szCs w:val="24"/>
              </w:rPr>
            </w:pPr>
            <w:r w:rsidRPr="00774E36">
              <w:rPr>
                <w:sz w:val="24"/>
                <w:szCs w:val="24"/>
              </w:rPr>
              <w:t>4/135</w:t>
            </w:r>
          </w:p>
        </w:tc>
      </w:tr>
      <w:tr w:rsidR="001E4912" w:rsidRPr="00774E36" w:rsidTr="001E4912">
        <w:trPr>
          <w:trHeight w:val="276"/>
        </w:trPr>
        <w:tc>
          <w:tcPr>
            <w:tcW w:w="2319" w:type="dxa"/>
            <w:vMerge/>
            <w:vAlign w:val="center"/>
          </w:tcPr>
          <w:p w:rsidR="001E4912" w:rsidRPr="00774E36" w:rsidRDefault="001E4912" w:rsidP="00CE519D">
            <w:pPr>
              <w:ind w:right="-108"/>
              <w:jc w:val="center"/>
              <w:rPr>
                <w:sz w:val="24"/>
                <w:szCs w:val="24"/>
              </w:rPr>
            </w:pPr>
          </w:p>
        </w:tc>
        <w:tc>
          <w:tcPr>
            <w:tcW w:w="1940" w:type="dxa"/>
            <w:vAlign w:val="center"/>
          </w:tcPr>
          <w:p w:rsidR="001E4912" w:rsidRPr="00774E36" w:rsidRDefault="001E4912" w:rsidP="00CE519D">
            <w:pPr>
              <w:ind w:right="-108"/>
              <w:rPr>
                <w:sz w:val="24"/>
                <w:szCs w:val="24"/>
              </w:rPr>
            </w:pPr>
            <w:r w:rsidRPr="00774E36">
              <w:rPr>
                <w:sz w:val="24"/>
                <w:szCs w:val="24"/>
              </w:rPr>
              <w:t>Изобразительное искусство</w:t>
            </w:r>
          </w:p>
        </w:tc>
        <w:tc>
          <w:tcPr>
            <w:tcW w:w="1035" w:type="dxa"/>
            <w:vAlign w:val="center"/>
          </w:tcPr>
          <w:p w:rsidR="001E4912" w:rsidRPr="00774E36" w:rsidRDefault="001E4912" w:rsidP="00CE519D">
            <w:pPr>
              <w:ind w:right="-84"/>
              <w:jc w:val="center"/>
              <w:rPr>
                <w:sz w:val="24"/>
                <w:szCs w:val="24"/>
              </w:rPr>
            </w:pPr>
            <w:r w:rsidRPr="00774E36">
              <w:rPr>
                <w:sz w:val="24"/>
                <w:szCs w:val="24"/>
              </w:rPr>
              <w:t>1/33</w:t>
            </w:r>
          </w:p>
        </w:tc>
        <w:tc>
          <w:tcPr>
            <w:tcW w:w="1051" w:type="dxa"/>
            <w:vAlign w:val="center"/>
          </w:tcPr>
          <w:p w:rsidR="001E4912" w:rsidRPr="00774E36" w:rsidRDefault="001E4912" w:rsidP="00CE519D">
            <w:pPr>
              <w:ind w:right="-84"/>
              <w:jc w:val="center"/>
              <w:rPr>
                <w:sz w:val="24"/>
                <w:szCs w:val="24"/>
              </w:rPr>
            </w:pPr>
            <w:r w:rsidRPr="00774E36">
              <w:rPr>
                <w:sz w:val="24"/>
                <w:szCs w:val="24"/>
              </w:rPr>
              <w:t>1/34</w:t>
            </w:r>
          </w:p>
        </w:tc>
        <w:tc>
          <w:tcPr>
            <w:tcW w:w="1051" w:type="dxa"/>
            <w:vAlign w:val="center"/>
          </w:tcPr>
          <w:p w:rsidR="001E4912" w:rsidRPr="00774E36" w:rsidRDefault="001E4912" w:rsidP="00CE519D">
            <w:pPr>
              <w:ind w:right="-84"/>
              <w:jc w:val="center"/>
              <w:rPr>
                <w:sz w:val="24"/>
                <w:szCs w:val="24"/>
              </w:rPr>
            </w:pPr>
            <w:r w:rsidRPr="00774E36">
              <w:rPr>
                <w:sz w:val="24"/>
                <w:szCs w:val="24"/>
              </w:rPr>
              <w:t>1/34</w:t>
            </w:r>
          </w:p>
        </w:tc>
        <w:tc>
          <w:tcPr>
            <w:tcW w:w="1051" w:type="dxa"/>
            <w:vAlign w:val="center"/>
          </w:tcPr>
          <w:p w:rsidR="001E4912" w:rsidRPr="00774E36" w:rsidRDefault="001E4912" w:rsidP="00CE519D">
            <w:pPr>
              <w:ind w:right="-84"/>
              <w:jc w:val="center"/>
              <w:rPr>
                <w:sz w:val="24"/>
                <w:szCs w:val="24"/>
              </w:rPr>
            </w:pPr>
            <w:r w:rsidRPr="00774E36">
              <w:rPr>
                <w:sz w:val="24"/>
                <w:szCs w:val="24"/>
              </w:rPr>
              <w:t>1/34</w:t>
            </w:r>
          </w:p>
        </w:tc>
        <w:tc>
          <w:tcPr>
            <w:tcW w:w="1237" w:type="dxa"/>
            <w:vAlign w:val="center"/>
          </w:tcPr>
          <w:p w:rsidR="001E4912" w:rsidRPr="00774E36" w:rsidRDefault="001E4912" w:rsidP="00CE519D">
            <w:pPr>
              <w:ind w:right="-84"/>
              <w:jc w:val="center"/>
              <w:rPr>
                <w:sz w:val="24"/>
                <w:szCs w:val="24"/>
              </w:rPr>
            </w:pPr>
            <w:r w:rsidRPr="00774E36">
              <w:rPr>
                <w:sz w:val="24"/>
                <w:szCs w:val="24"/>
              </w:rPr>
              <w:t>4/135</w:t>
            </w:r>
          </w:p>
        </w:tc>
      </w:tr>
      <w:tr w:rsidR="001E4912" w:rsidRPr="00774E36" w:rsidTr="001E4912">
        <w:trPr>
          <w:trHeight w:val="276"/>
        </w:trPr>
        <w:tc>
          <w:tcPr>
            <w:tcW w:w="2319" w:type="dxa"/>
            <w:vAlign w:val="center"/>
          </w:tcPr>
          <w:p w:rsidR="001E4912" w:rsidRPr="00774E36" w:rsidRDefault="001E4912" w:rsidP="00CE519D">
            <w:pPr>
              <w:ind w:right="-108"/>
              <w:rPr>
                <w:sz w:val="24"/>
                <w:szCs w:val="24"/>
              </w:rPr>
            </w:pPr>
            <w:r w:rsidRPr="00774E36">
              <w:rPr>
                <w:sz w:val="24"/>
                <w:szCs w:val="24"/>
              </w:rPr>
              <w:t>Технология</w:t>
            </w:r>
          </w:p>
        </w:tc>
        <w:tc>
          <w:tcPr>
            <w:tcW w:w="1940" w:type="dxa"/>
            <w:vAlign w:val="center"/>
          </w:tcPr>
          <w:p w:rsidR="001E4912" w:rsidRPr="00774E36" w:rsidRDefault="001E4912" w:rsidP="00CE519D">
            <w:pPr>
              <w:ind w:right="-108"/>
              <w:rPr>
                <w:sz w:val="24"/>
                <w:szCs w:val="24"/>
              </w:rPr>
            </w:pPr>
            <w:r w:rsidRPr="00774E36">
              <w:rPr>
                <w:sz w:val="24"/>
                <w:szCs w:val="24"/>
              </w:rPr>
              <w:t>Технология</w:t>
            </w:r>
          </w:p>
        </w:tc>
        <w:tc>
          <w:tcPr>
            <w:tcW w:w="1035" w:type="dxa"/>
            <w:vAlign w:val="center"/>
          </w:tcPr>
          <w:p w:rsidR="001E4912" w:rsidRPr="00774E36" w:rsidRDefault="001E4912" w:rsidP="00CE519D">
            <w:pPr>
              <w:ind w:right="-84"/>
              <w:jc w:val="center"/>
              <w:rPr>
                <w:sz w:val="24"/>
                <w:szCs w:val="24"/>
              </w:rPr>
            </w:pPr>
            <w:r w:rsidRPr="00774E36">
              <w:rPr>
                <w:sz w:val="24"/>
                <w:szCs w:val="24"/>
              </w:rPr>
              <w:t>1/33</w:t>
            </w:r>
          </w:p>
        </w:tc>
        <w:tc>
          <w:tcPr>
            <w:tcW w:w="1051" w:type="dxa"/>
            <w:vAlign w:val="center"/>
          </w:tcPr>
          <w:p w:rsidR="001E4912" w:rsidRPr="00774E36" w:rsidRDefault="001E4912" w:rsidP="00CE519D">
            <w:pPr>
              <w:ind w:right="-84"/>
              <w:jc w:val="center"/>
              <w:rPr>
                <w:sz w:val="24"/>
                <w:szCs w:val="24"/>
              </w:rPr>
            </w:pPr>
            <w:r w:rsidRPr="00774E36">
              <w:rPr>
                <w:sz w:val="24"/>
                <w:szCs w:val="24"/>
              </w:rPr>
              <w:t>1/34</w:t>
            </w:r>
          </w:p>
        </w:tc>
        <w:tc>
          <w:tcPr>
            <w:tcW w:w="1051" w:type="dxa"/>
            <w:vAlign w:val="center"/>
          </w:tcPr>
          <w:p w:rsidR="001E4912" w:rsidRPr="00774E36" w:rsidRDefault="001E4912" w:rsidP="00CE519D">
            <w:pPr>
              <w:ind w:right="-84"/>
              <w:jc w:val="center"/>
              <w:rPr>
                <w:sz w:val="24"/>
                <w:szCs w:val="24"/>
              </w:rPr>
            </w:pPr>
            <w:r w:rsidRPr="00774E36">
              <w:rPr>
                <w:sz w:val="24"/>
                <w:szCs w:val="24"/>
              </w:rPr>
              <w:t>1/34</w:t>
            </w:r>
          </w:p>
        </w:tc>
        <w:tc>
          <w:tcPr>
            <w:tcW w:w="1051" w:type="dxa"/>
            <w:vAlign w:val="center"/>
          </w:tcPr>
          <w:p w:rsidR="001E4912" w:rsidRPr="00774E36" w:rsidRDefault="001E4912" w:rsidP="00CE519D">
            <w:pPr>
              <w:ind w:right="-84"/>
              <w:jc w:val="center"/>
              <w:rPr>
                <w:sz w:val="24"/>
                <w:szCs w:val="24"/>
              </w:rPr>
            </w:pPr>
            <w:r w:rsidRPr="00774E36">
              <w:rPr>
                <w:sz w:val="24"/>
                <w:szCs w:val="24"/>
              </w:rPr>
              <w:t>1/34</w:t>
            </w:r>
          </w:p>
        </w:tc>
        <w:tc>
          <w:tcPr>
            <w:tcW w:w="1237" w:type="dxa"/>
            <w:vAlign w:val="center"/>
          </w:tcPr>
          <w:p w:rsidR="001E4912" w:rsidRPr="00774E36" w:rsidRDefault="001E4912" w:rsidP="00CE519D">
            <w:pPr>
              <w:ind w:right="-84"/>
              <w:jc w:val="center"/>
              <w:rPr>
                <w:sz w:val="24"/>
                <w:szCs w:val="24"/>
              </w:rPr>
            </w:pPr>
            <w:r w:rsidRPr="00774E36">
              <w:rPr>
                <w:sz w:val="24"/>
                <w:szCs w:val="24"/>
              </w:rPr>
              <w:t>4/135</w:t>
            </w:r>
          </w:p>
        </w:tc>
      </w:tr>
      <w:tr w:rsidR="001E4912" w:rsidRPr="00774E36" w:rsidTr="001E4912">
        <w:trPr>
          <w:trHeight w:val="276"/>
        </w:trPr>
        <w:tc>
          <w:tcPr>
            <w:tcW w:w="2319" w:type="dxa"/>
            <w:vAlign w:val="center"/>
          </w:tcPr>
          <w:p w:rsidR="001E4912" w:rsidRPr="00774E36" w:rsidRDefault="001E4912" w:rsidP="00CE519D">
            <w:pPr>
              <w:ind w:right="-108"/>
              <w:rPr>
                <w:sz w:val="24"/>
                <w:szCs w:val="24"/>
              </w:rPr>
            </w:pPr>
            <w:r w:rsidRPr="00774E36">
              <w:rPr>
                <w:sz w:val="24"/>
                <w:szCs w:val="24"/>
              </w:rPr>
              <w:t>Физическая культура</w:t>
            </w:r>
          </w:p>
        </w:tc>
        <w:tc>
          <w:tcPr>
            <w:tcW w:w="1940" w:type="dxa"/>
            <w:vAlign w:val="center"/>
          </w:tcPr>
          <w:p w:rsidR="001E4912" w:rsidRPr="00774E36" w:rsidRDefault="001E4912" w:rsidP="00CE519D">
            <w:pPr>
              <w:ind w:right="-108"/>
              <w:rPr>
                <w:sz w:val="24"/>
                <w:szCs w:val="24"/>
              </w:rPr>
            </w:pPr>
            <w:r w:rsidRPr="00774E36">
              <w:rPr>
                <w:sz w:val="24"/>
                <w:szCs w:val="24"/>
              </w:rPr>
              <w:t>Физическая культура</w:t>
            </w:r>
          </w:p>
        </w:tc>
        <w:tc>
          <w:tcPr>
            <w:tcW w:w="1035" w:type="dxa"/>
            <w:vAlign w:val="center"/>
          </w:tcPr>
          <w:p w:rsidR="001E4912" w:rsidRPr="00774E36" w:rsidRDefault="001E4912" w:rsidP="00CE519D">
            <w:pPr>
              <w:ind w:right="-84"/>
              <w:jc w:val="center"/>
              <w:rPr>
                <w:sz w:val="24"/>
                <w:szCs w:val="24"/>
              </w:rPr>
            </w:pPr>
            <w:r w:rsidRPr="00774E36">
              <w:rPr>
                <w:sz w:val="24"/>
                <w:szCs w:val="24"/>
              </w:rPr>
              <w:t>3/99</w:t>
            </w:r>
          </w:p>
        </w:tc>
        <w:tc>
          <w:tcPr>
            <w:tcW w:w="1051" w:type="dxa"/>
            <w:vAlign w:val="center"/>
          </w:tcPr>
          <w:p w:rsidR="001E4912" w:rsidRPr="00774E36" w:rsidRDefault="001E4912" w:rsidP="00CE519D">
            <w:pPr>
              <w:ind w:right="-84"/>
              <w:jc w:val="center"/>
              <w:rPr>
                <w:sz w:val="24"/>
                <w:szCs w:val="24"/>
              </w:rPr>
            </w:pPr>
            <w:r w:rsidRPr="00774E36">
              <w:rPr>
                <w:sz w:val="24"/>
                <w:szCs w:val="24"/>
              </w:rPr>
              <w:t>3/102</w:t>
            </w:r>
          </w:p>
        </w:tc>
        <w:tc>
          <w:tcPr>
            <w:tcW w:w="1051" w:type="dxa"/>
            <w:vAlign w:val="center"/>
          </w:tcPr>
          <w:p w:rsidR="001E4912" w:rsidRPr="00774E36" w:rsidRDefault="001E4912" w:rsidP="00CE519D">
            <w:pPr>
              <w:ind w:right="-84"/>
              <w:jc w:val="center"/>
              <w:rPr>
                <w:sz w:val="24"/>
                <w:szCs w:val="24"/>
              </w:rPr>
            </w:pPr>
            <w:r w:rsidRPr="00774E36">
              <w:rPr>
                <w:sz w:val="24"/>
                <w:szCs w:val="24"/>
              </w:rPr>
              <w:t>3/102</w:t>
            </w:r>
          </w:p>
        </w:tc>
        <w:tc>
          <w:tcPr>
            <w:tcW w:w="1051" w:type="dxa"/>
            <w:vAlign w:val="center"/>
          </w:tcPr>
          <w:p w:rsidR="001E4912" w:rsidRPr="00774E36" w:rsidRDefault="001E4912" w:rsidP="00CE519D">
            <w:pPr>
              <w:ind w:right="-84"/>
              <w:jc w:val="center"/>
              <w:rPr>
                <w:sz w:val="24"/>
                <w:szCs w:val="24"/>
              </w:rPr>
            </w:pPr>
            <w:r w:rsidRPr="00774E36">
              <w:rPr>
                <w:sz w:val="24"/>
                <w:szCs w:val="24"/>
              </w:rPr>
              <w:t>3/102</w:t>
            </w:r>
          </w:p>
        </w:tc>
        <w:tc>
          <w:tcPr>
            <w:tcW w:w="1237" w:type="dxa"/>
            <w:vAlign w:val="center"/>
          </w:tcPr>
          <w:p w:rsidR="001E4912" w:rsidRPr="00774E36" w:rsidRDefault="001E4912" w:rsidP="00CE519D">
            <w:pPr>
              <w:ind w:right="-84"/>
              <w:jc w:val="center"/>
              <w:rPr>
                <w:sz w:val="24"/>
                <w:szCs w:val="24"/>
              </w:rPr>
            </w:pPr>
            <w:r w:rsidRPr="00774E36">
              <w:rPr>
                <w:sz w:val="24"/>
                <w:szCs w:val="24"/>
              </w:rPr>
              <w:t>12/405</w:t>
            </w:r>
          </w:p>
        </w:tc>
      </w:tr>
      <w:tr w:rsidR="001E4912" w:rsidRPr="00774E36" w:rsidTr="001E4912">
        <w:trPr>
          <w:trHeight w:val="276"/>
        </w:trPr>
        <w:tc>
          <w:tcPr>
            <w:tcW w:w="2319" w:type="dxa"/>
            <w:vAlign w:val="center"/>
          </w:tcPr>
          <w:p w:rsidR="001E4912" w:rsidRPr="00774E36" w:rsidRDefault="001E4912" w:rsidP="00CE519D">
            <w:pPr>
              <w:ind w:right="-108"/>
              <w:rPr>
                <w:sz w:val="24"/>
                <w:szCs w:val="24"/>
              </w:rPr>
            </w:pPr>
            <w:r w:rsidRPr="00774E36">
              <w:rPr>
                <w:sz w:val="24"/>
                <w:szCs w:val="24"/>
              </w:rPr>
              <w:t>ИТОГО</w:t>
            </w:r>
          </w:p>
        </w:tc>
        <w:tc>
          <w:tcPr>
            <w:tcW w:w="1940" w:type="dxa"/>
            <w:vAlign w:val="center"/>
          </w:tcPr>
          <w:p w:rsidR="001E4912" w:rsidRPr="00774E36" w:rsidRDefault="001E4912" w:rsidP="00CE519D">
            <w:pPr>
              <w:ind w:right="-108"/>
              <w:rPr>
                <w:sz w:val="24"/>
                <w:szCs w:val="24"/>
              </w:rPr>
            </w:pPr>
          </w:p>
        </w:tc>
        <w:tc>
          <w:tcPr>
            <w:tcW w:w="1035" w:type="dxa"/>
            <w:vAlign w:val="center"/>
          </w:tcPr>
          <w:p w:rsidR="001E4912" w:rsidRPr="00774E36" w:rsidRDefault="001E4912" w:rsidP="00CE519D">
            <w:pPr>
              <w:ind w:right="-84"/>
              <w:jc w:val="center"/>
              <w:rPr>
                <w:b/>
                <w:sz w:val="24"/>
                <w:szCs w:val="24"/>
              </w:rPr>
            </w:pPr>
            <w:r w:rsidRPr="00774E36">
              <w:rPr>
                <w:b/>
                <w:sz w:val="24"/>
                <w:szCs w:val="24"/>
              </w:rPr>
              <w:t>21/693</w:t>
            </w:r>
          </w:p>
        </w:tc>
        <w:tc>
          <w:tcPr>
            <w:tcW w:w="1051" w:type="dxa"/>
            <w:vAlign w:val="center"/>
          </w:tcPr>
          <w:p w:rsidR="001E4912" w:rsidRPr="00774E36" w:rsidRDefault="001E4912" w:rsidP="00CE519D">
            <w:pPr>
              <w:ind w:right="-84"/>
              <w:jc w:val="center"/>
              <w:rPr>
                <w:b/>
                <w:sz w:val="24"/>
                <w:szCs w:val="24"/>
              </w:rPr>
            </w:pPr>
            <w:r>
              <w:rPr>
                <w:b/>
                <w:sz w:val="24"/>
                <w:szCs w:val="24"/>
              </w:rPr>
              <w:t>25</w:t>
            </w:r>
            <w:r w:rsidRPr="00774E36">
              <w:rPr>
                <w:b/>
                <w:sz w:val="24"/>
                <w:szCs w:val="24"/>
              </w:rPr>
              <w:t>/850</w:t>
            </w:r>
          </w:p>
        </w:tc>
        <w:tc>
          <w:tcPr>
            <w:tcW w:w="1051" w:type="dxa"/>
            <w:vAlign w:val="center"/>
          </w:tcPr>
          <w:p w:rsidR="001E4912" w:rsidRPr="00774E36" w:rsidRDefault="001E4912" w:rsidP="00CE519D">
            <w:pPr>
              <w:ind w:right="-84"/>
              <w:jc w:val="center"/>
              <w:rPr>
                <w:b/>
                <w:sz w:val="24"/>
                <w:szCs w:val="24"/>
              </w:rPr>
            </w:pPr>
            <w:r w:rsidRPr="00774E36">
              <w:rPr>
                <w:b/>
                <w:sz w:val="24"/>
                <w:szCs w:val="24"/>
              </w:rPr>
              <w:t>25/850</w:t>
            </w:r>
          </w:p>
        </w:tc>
        <w:tc>
          <w:tcPr>
            <w:tcW w:w="1051" w:type="dxa"/>
            <w:vAlign w:val="center"/>
          </w:tcPr>
          <w:p w:rsidR="001E4912" w:rsidRPr="00774E36" w:rsidRDefault="001E4912" w:rsidP="00CE519D">
            <w:pPr>
              <w:ind w:right="-84"/>
              <w:jc w:val="center"/>
              <w:rPr>
                <w:b/>
                <w:sz w:val="24"/>
                <w:szCs w:val="24"/>
              </w:rPr>
            </w:pPr>
            <w:r w:rsidRPr="00774E36">
              <w:rPr>
                <w:b/>
                <w:sz w:val="24"/>
                <w:szCs w:val="24"/>
              </w:rPr>
              <w:t>26/884</w:t>
            </w:r>
          </w:p>
        </w:tc>
        <w:tc>
          <w:tcPr>
            <w:tcW w:w="1237" w:type="dxa"/>
            <w:vAlign w:val="center"/>
          </w:tcPr>
          <w:p w:rsidR="001E4912" w:rsidRPr="00774E36" w:rsidRDefault="001E4912" w:rsidP="00CE519D">
            <w:pPr>
              <w:ind w:right="-84"/>
              <w:jc w:val="center"/>
              <w:rPr>
                <w:b/>
                <w:sz w:val="24"/>
                <w:szCs w:val="24"/>
              </w:rPr>
            </w:pPr>
            <w:r w:rsidRPr="00774E36">
              <w:rPr>
                <w:b/>
                <w:sz w:val="24"/>
                <w:szCs w:val="24"/>
              </w:rPr>
              <w:t>97/3277</w:t>
            </w:r>
          </w:p>
        </w:tc>
      </w:tr>
      <w:tr w:rsidR="00511F3C" w:rsidRPr="00774E36" w:rsidTr="00511F3C">
        <w:trPr>
          <w:trHeight w:val="720"/>
        </w:trPr>
        <w:tc>
          <w:tcPr>
            <w:tcW w:w="2319" w:type="dxa"/>
            <w:vMerge w:val="restart"/>
            <w:vAlign w:val="center"/>
          </w:tcPr>
          <w:p w:rsidR="00511F3C" w:rsidRPr="00774E36" w:rsidRDefault="00511F3C" w:rsidP="00CE519D">
            <w:pPr>
              <w:ind w:right="-108"/>
              <w:rPr>
                <w:i/>
                <w:sz w:val="24"/>
                <w:szCs w:val="24"/>
              </w:rPr>
            </w:pPr>
            <w:r w:rsidRPr="00774E36">
              <w:rPr>
                <w:i/>
                <w:sz w:val="24"/>
                <w:szCs w:val="24"/>
              </w:rPr>
              <w:t>Часть, формируемая участниками образовательных отношений</w:t>
            </w:r>
          </w:p>
        </w:tc>
        <w:tc>
          <w:tcPr>
            <w:tcW w:w="1940" w:type="dxa"/>
            <w:tcBorders>
              <w:bottom w:val="single" w:sz="4" w:space="0" w:color="auto"/>
            </w:tcBorders>
            <w:vAlign w:val="center"/>
          </w:tcPr>
          <w:p w:rsidR="00511F3C" w:rsidRPr="00774E36" w:rsidRDefault="00511F3C" w:rsidP="00CE519D">
            <w:pPr>
              <w:ind w:right="-108"/>
              <w:rPr>
                <w:sz w:val="24"/>
                <w:szCs w:val="24"/>
              </w:rPr>
            </w:pPr>
            <w:r>
              <w:rPr>
                <w:sz w:val="24"/>
                <w:szCs w:val="24"/>
              </w:rPr>
              <w:t>Математика</w:t>
            </w:r>
          </w:p>
        </w:tc>
        <w:tc>
          <w:tcPr>
            <w:tcW w:w="1035" w:type="dxa"/>
            <w:tcBorders>
              <w:bottom w:val="single" w:sz="4" w:space="0" w:color="auto"/>
            </w:tcBorders>
            <w:vAlign w:val="center"/>
          </w:tcPr>
          <w:p w:rsidR="00511F3C" w:rsidRPr="00774E36" w:rsidRDefault="00511F3C" w:rsidP="00CE519D">
            <w:pPr>
              <w:ind w:right="-84"/>
              <w:jc w:val="center"/>
              <w:rPr>
                <w:sz w:val="24"/>
                <w:szCs w:val="24"/>
              </w:rPr>
            </w:pPr>
          </w:p>
        </w:tc>
        <w:tc>
          <w:tcPr>
            <w:tcW w:w="1051" w:type="dxa"/>
            <w:tcBorders>
              <w:bottom w:val="single" w:sz="4" w:space="0" w:color="auto"/>
            </w:tcBorders>
            <w:vAlign w:val="center"/>
          </w:tcPr>
          <w:p w:rsidR="00511F3C" w:rsidRPr="00774E36" w:rsidRDefault="00511F3C" w:rsidP="00CE519D">
            <w:pPr>
              <w:ind w:right="-84"/>
              <w:jc w:val="center"/>
              <w:rPr>
                <w:sz w:val="24"/>
                <w:szCs w:val="24"/>
              </w:rPr>
            </w:pPr>
          </w:p>
        </w:tc>
        <w:tc>
          <w:tcPr>
            <w:tcW w:w="1051" w:type="dxa"/>
            <w:tcBorders>
              <w:bottom w:val="single" w:sz="4" w:space="0" w:color="auto"/>
            </w:tcBorders>
            <w:vAlign w:val="center"/>
          </w:tcPr>
          <w:p w:rsidR="00511F3C" w:rsidRPr="00774E36" w:rsidRDefault="00511F3C" w:rsidP="00CE519D">
            <w:pPr>
              <w:ind w:right="-84"/>
              <w:jc w:val="center"/>
              <w:rPr>
                <w:sz w:val="24"/>
                <w:szCs w:val="24"/>
              </w:rPr>
            </w:pPr>
            <w:r w:rsidRPr="009B5019">
              <w:rPr>
                <w:color w:val="000000" w:themeColor="text1"/>
                <w:sz w:val="24"/>
                <w:szCs w:val="24"/>
              </w:rPr>
              <w:t>1/34</w:t>
            </w:r>
          </w:p>
        </w:tc>
        <w:tc>
          <w:tcPr>
            <w:tcW w:w="1051" w:type="dxa"/>
            <w:tcBorders>
              <w:bottom w:val="single" w:sz="4" w:space="0" w:color="auto"/>
            </w:tcBorders>
            <w:vAlign w:val="center"/>
          </w:tcPr>
          <w:p w:rsidR="00511F3C" w:rsidRPr="00774E36" w:rsidRDefault="00511F3C" w:rsidP="00CE519D">
            <w:pPr>
              <w:ind w:right="-84"/>
              <w:jc w:val="center"/>
              <w:rPr>
                <w:sz w:val="24"/>
                <w:szCs w:val="24"/>
              </w:rPr>
            </w:pPr>
          </w:p>
        </w:tc>
        <w:tc>
          <w:tcPr>
            <w:tcW w:w="1237" w:type="dxa"/>
            <w:tcBorders>
              <w:bottom w:val="single" w:sz="4" w:space="0" w:color="auto"/>
            </w:tcBorders>
            <w:vAlign w:val="center"/>
          </w:tcPr>
          <w:p w:rsidR="00511F3C" w:rsidRPr="00774E36" w:rsidRDefault="00511F3C" w:rsidP="00CE519D">
            <w:pPr>
              <w:ind w:right="-84"/>
              <w:jc w:val="center"/>
              <w:rPr>
                <w:sz w:val="24"/>
                <w:szCs w:val="24"/>
              </w:rPr>
            </w:pPr>
            <w:r w:rsidRPr="009B5019">
              <w:rPr>
                <w:color w:val="000000" w:themeColor="text1"/>
                <w:sz w:val="24"/>
                <w:szCs w:val="24"/>
              </w:rPr>
              <w:t>1/34</w:t>
            </w:r>
          </w:p>
        </w:tc>
      </w:tr>
      <w:tr w:rsidR="00511F3C" w:rsidRPr="00774E36" w:rsidTr="00511F3C">
        <w:trPr>
          <w:trHeight w:val="367"/>
        </w:trPr>
        <w:tc>
          <w:tcPr>
            <w:tcW w:w="2319" w:type="dxa"/>
            <w:vMerge/>
            <w:vAlign w:val="center"/>
          </w:tcPr>
          <w:p w:rsidR="00511F3C" w:rsidRPr="00774E36" w:rsidRDefault="00511F3C" w:rsidP="00CE519D">
            <w:pPr>
              <w:ind w:right="-108"/>
              <w:rPr>
                <w:i/>
                <w:sz w:val="24"/>
                <w:szCs w:val="24"/>
              </w:rPr>
            </w:pPr>
          </w:p>
        </w:tc>
        <w:tc>
          <w:tcPr>
            <w:tcW w:w="1940" w:type="dxa"/>
            <w:tcBorders>
              <w:top w:val="single" w:sz="4" w:space="0" w:color="auto"/>
              <w:bottom w:val="single" w:sz="4" w:space="0" w:color="auto"/>
            </w:tcBorders>
            <w:vAlign w:val="center"/>
          </w:tcPr>
          <w:p w:rsidR="00511F3C" w:rsidRPr="00511F3C" w:rsidRDefault="00511F3C" w:rsidP="00CE519D">
            <w:pPr>
              <w:ind w:right="-108"/>
              <w:rPr>
                <w:sz w:val="24"/>
                <w:szCs w:val="24"/>
                <w:lang w:val="tt-RU"/>
              </w:rPr>
            </w:pPr>
            <w:r>
              <w:rPr>
                <w:sz w:val="24"/>
                <w:szCs w:val="24"/>
                <w:lang w:val="tt-RU"/>
              </w:rPr>
              <w:t>Русский язык</w:t>
            </w:r>
          </w:p>
        </w:tc>
        <w:tc>
          <w:tcPr>
            <w:tcW w:w="1035" w:type="dxa"/>
            <w:tcBorders>
              <w:top w:val="single" w:sz="4" w:space="0" w:color="auto"/>
              <w:bottom w:val="single" w:sz="4" w:space="0" w:color="auto"/>
            </w:tcBorders>
            <w:vAlign w:val="center"/>
          </w:tcPr>
          <w:p w:rsidR="00511F3C" w:rsidRPr="00774E36" w:rsidRDefault="00511F3C" w:rsidP="00CE519D">
            <w:pPr>
              <w:ind w:right="-84"/>
              <w:jc w:val="center"/>
              <w:rPr>
                <w:sz w:val="24"/>
                <w:szCs w:val="24"/>
              </w:rPr>
            </w:pPr>
          </w:p>
        </w:tc>
        <w:tc>
          <w:tcPr>
            <w:tcW w:w="1051" w:type="dxa"/>
            <w:tcBorders>
              <w:top w:val="single" w:sz="4" w:space="0" w:color="auto"/>
              <w:bottom w:val="single" w:sz="4" w:space="0" w:color="auto"/>
            </w:tcBorders>
            <w:vAlign w:val="center"/>
          </w:tcPr>
          <w:p w:rsidR="00511F3C" w:rsidRPr="00774E36" w:rsidRDefault="00511F3C" w:rsidP="00CE519D">
            <w:pPr>
              <w:ind w:right="-84"/>
              <w:jc w:val="center"/>
              <w:rPr>
                <w:sz w:val="24"/>
                <w:szCs w:val="24"/>
              </w:rPr>
            </w:pPr>
            <w:r w:rsidRPr="00774E36">
              <w:rPr>
                <w:sz w:val="24"/>
                <w:szCs w:val="24"/>
              </w:rPr>
              <w:t>1/34</w:t>
            </w:r>
          </w:p>
        </w:tc>
        <w:tc>
          <w:tcPr>
            <w:tcW w:w="1051" w:type="dxa"/>
            <w:tcBorders>
              <w:top w:val="single" w:sz="4" w:space="0" w:color="auto"/>
              <w:bottom w:val="single" w:sz="4" w:space="0" w:color="auto"/>
            </w:tcBorders>
            <w:vAlign w:val="center"/>
          </w:tcPr>
          <w:p w:rsidR="00511F3C" w:rsidRPr="009B5019" w:rsidRDefault="00511F3C" w:rsidP="00CE519D">
            <w:pPr>
              <w:ind w:right="-84"/>
              <w:jc w:val="center"/>
              <w:rPr>
                <w:color w:val="000000" w:themeColor="text1"/>
                <w:sz w:val="24"/>
                <w:szCs w:val="24"/>
              </w:rPr>
            </w:pPr>
          </w:p>
        </w:tc>
        <w:tc>
          <w:tcPr>
            <w:tcW w:w="1051" w:type="dxa"/>
            <w:tcBorders>
              <w:top w:val="single" w:sz="4" w:space="0" w:color="auto"/>
              <w:bottom w:val="single" w:sz="4" w:space="0" w:color="auto"/>
            </w:tcBorders>
            <w:vAlign w:val="center"/>
          </w:tcPr>
          <w:p w:rsidR="00511F3C" w:rsidRPr="00774E36" w:rsidRDefault="00511F3C" w:rsidP="00CE519D">
            <w:pPr>
              <w:ind w:right="-84"/>
              <w:jc w:val="center"/>
              <w:rPr>
                <w:sz w:val="24"/>
                <w:szCs w:val="24"/>
              </w:rPr>
            </w:pPr>
          </w:p>
        </w:tc>
        <w:tc>
          <w:tcPr>
            <w:tcW w:w="1237" w:type="dxa"/>
            <w:tcBorders>
              <w:top w:val="single" w:sz="4" w:space="0" w:color="auto"/>
              <w:bottom w:val="single" w:sz="4" w:space="0" w:color="auto"/>
            </w:tcBorders>
            <w:vAlign w:val="center"/>
          </w:tcPr>
          <w:p w:rsidR="00511F3C" w:rsidRDefault="00511F3C" w:rsidP="00CE519D">
            <w:pPr>
              <w:ind w:right="-84"/>
              <w:jc w:val="center"/>
              <w:rPr>
                <w:color w:val="000000" w:themeColor="text1"/>
                <w:sz w:val="24"/>
                <w:szCs w:val="24"/>
              </w:rPr>
            </w:pPr>
            <w:r w:rsidRPr="009B5019">
              <w:rPr>
                <w:color w:val="000000" w:themeColor="text1"/>
                <w:sz w:val="24"/>
                <w:szCs w:val="24"/>
              </w:rPr>
              <w:t>1/34</w:t>
            </w:r>
          </w:p>
        </w:tc>
      </w:tr>
      <w:tr w:rsidR="001E4912" w:rsidRPr="00774E36" w:rsidTr="001E4912">
        <w:trPr>
          <w:trHeight w:val="276"/>
        </w:trPr>
        <w:tc>
          <w:tcPr>
            <w:tcW w:w="4259" w:type="dxa"/>
            <w:gridSpan w:val="2"/>
            <w:vAlign w:val="center"/>
          </w:tcPr>
          <w:p w:rsidR="001E4912" w:rsidRPr="00774E36" w:rsidRDefault="001E4912" w:rsidP="00CE519D">
            <w:pPr>
              <w:ind w:right="-108"/>
              <w:jc w:val="right"/>
              <w:rPr>
                <w:sz w:val="24"/>
                <w:szCs w:val="24"/>
              </w:rPr>
            </w:pPr>
            <w:r w:rsidRPr="00774E36">
              <w:rPr>
                <w:sz w:val="24"/>
                <w:szCs w:val="24"/>
              </w:rPr>
              <w:t>Максимально допустимая нагрузка</w:t>
            </w:r>
          </w:p>
        </w:tc>
        <w:tc>
          <w:tcPr>
            <w:tcW w:w="1035" w:type="dxa"/>
            <w:vAlign w:val="center"/>
          </w:tcPr>
          <w:p w:rsidR="001E4912" w:rsidRPr="00774E36" w:rsidRDefault="001E4912" w:rsidP="00CE519D">
            <w:pPr>
              <w:ind w:right="-84"/>
              <w:jc w:val="center"/>
              <w:rPr>
                <w:sz w:val="24"/>
                <w:szCs w:val="24"/>
              </w:rPr>
            </w:pPr>
            <w:r w:rsidRPr="00774E36">
              <w:rPr>
                <w:sz w:val="24"/>
                <w:szCs w:val="24"/>
              </w:rPr>
              <w:t>21/693</w:t>
            </w:r>
          </w:p>
        </w:tc>
        <w:tc>
          <w:tcPr>
            <w:tcW w:w="1051" w:type="dxa"/>
            <w:vAlign w:val="center"/>
          </w:tcPr>
          <w:p w:rsidR="001E4912" w:rsidRPr="00774E36" w:rsidRDefault="001E4912" w:rsidP="00CE519D">
            <w:pPr>
              <w:ind w:right="-84"/>
              <w:jc w:val="center"/>
              <w:rPr>
                <w:sz w:val="24"/>
                <w:szCs w:val="24"/>
              </w:rPr>
            </w:pPr>
            <w:r w:rsidRPr="00774E36">
              <w:rPr>
                <w:sz w:val="24"/>
                <w:szCs w:val="24"/>
              </w:rPr>
              <w:t>26/884</w:t>
            </w:r>
          </w:p>
        </w:tc>
        <w:tc>
          <w:tcPr>
            <w:tcW w:w="1051" w:type="dxa"/>
            <w:vAlign w:val="center"/>
          </w:tcPr>
          <w:p w:rsidR="001E4912" w:rsidRPr="00774E36" w:rsidRDefault="001E4912" w:rsidP="00CE519D">
            <w:pPr>
              <w:ind w:right="-84"/>
              <w:jc w:val="center"/>
              <w:rPr>
                <w:sz w:val="24"/>
                <w:szCs w:val="24"/>
              </w:rPr>
            </w:pPr>
            <w:r w:rsidRPr="00774E36">
              <w:rPr>
                <w:sz w:val="24"/>
                <w:szCs w:val="24"/>
              </w:rPr>
              <w:t>26/884</w:t>
            </w:r>
          </w:p>
        </w:tc>
        <w:tc>
          <w:tcPr>
            <w:tcW w:w="1051" w:type="dxa"/>
            <w:vAlign w:val="center"/>
          </w:tcPr>
          <w:p w:rsidR="001E4912" w:rsidRPr="00774E36" w:rsidRDefault="001E4912" w:rsidP="00CE519D">
            <w:pPr>
              <w:ind w:right="-84"/>
              <w:jc w:val="center"/>
              <w:rPr>
                <w:sz w:val="24"/>
                <w:szCs w:val="24"/>
              </w:rPr>
            </w:pPr>
            <w:r w:rsidRPr="00774E36">
              <w:rPr>
                <w:sz w:val="24"/>
                <w:szCs w:val="24"/>
              </w:rPr>
              <w:t>26/884</w:t>
            </w:r>
          </w:p>
        </w:tc>
        <w:tc>
          <w:tcPr>
            <w:tcW w:w="1237" w:type="dxa"/>
            <w:vAlign w:val="center"/>
          </w:tcPr>
          <w:p w:rsidR="001E4912" w:rsidRPr="00774E36" w:rsidRDefault="001E4912" w:rsidP="00CE519D">
            <w:pPr>
              <w:ind w:right="-84"/>
              <w:jc w:val="center"/>
              <w:rPr>
                <w:sz w:val="24"/>
                <w:szCs w:val="24"/>
              </w:rPr>
            </w:pPr>
            <w:r w:rsidRPr="00774E36">
              <w:rPr>
                <w:sz w:val="24"/>
                <w:szCs w:val="24"/>
              </w:rPr>
              <w:t>99/3345</w:t>
            </w:r>
          </w:p>
        </w:tc>
      </w:tr>
      <w:tr w:rsidR="001E4912" w:rsidRPr="00774E36" w:rsidTr="001E4912">
        <w:trPr>
          <w:trHeight w:val="276"/>
        </w:trPr>
        <w:tc>
          <w:tcPr>
            <w:tcW w:w="4259" w:type="dxa"/>
            <w:gridSpan w:val="2"/>
            <w:vAlign w:val="center"/>
          </w:tcPr>
          <w:p w:rsidR="001E4912" w:rsidRPr="00774E36" w:rsidRDefault="001E4912" w:rsidP="00CE519D">
            <w:pPr>
              <w:ind w:right="-108"/>
              <w:jc w:val="right"/>
              <w:rPr>
                <w:sz w:val="24"/>
                <w:szCs w:val="24"/>
              </w:rPr>
            </w:pPr>
            <w:r w:rsidRPr="00774E36">
              <w:rPr>
                <w:sz w:val="24"/>
                <w:szCs w:val="24"/>
              </w:rPr>
              <w:t>ВСЕГО</w:t>
            </w:r>
          </w:p>
        </w:tc>
        <w:tc>
          <w:tcPr>
            <w:tcW w:w="1035" w:type="dxa"/>
            <w:vAlign w:val="center"/>
          </w:tcPr>
          <w:p w:rsidR="001E4912" w:rsidRPr="00774E36" w:rsidRDefault="001E4912" w:rsidP="00CE519D">
            <w:pPr>
              <w:ind w:right="-84"/>
              <w:jc w:val="center"/>
              <w:rPr>
                <w:b/>
                <w:sz w:val="24"/>
                <w:szCs w:val="24"/>
              </w:rPr>
            </w:pPr>
            <w:r w:rsidRPr="00774E36">
              <w:rPr>
                <w:b/>
                <w:sz w:val="24"/>
                <w:szCs w:val="24"/>
              </w:rPr>
              <w:t>21/693</w:t>
            </w:r>
          </w:p>
        </w:tc>
        <w:tc>
          <w:tcPr>
            <w:tcW w:w="1051" w:type="dxa"/>
            <w:vAlign w:val="center"/>
          </w:tcPr>
          <w:p w:rsidR="001E4912" w:rsidRPr="00774E36" w:rsidRDefault="001E4912" w:rsidP="00CE519D">
            <w:pPr>
              <w:ind w:right="-84"/>
              <w:jc w:val="center"/>
              <w:rPr>
                <w:b/>
                <w:sz w:val="24"/>
                <w:szCs w:val="24"/>
              </w:rPr>
            </w:pPr>
            <w:r w:rsidRPr="00774E36">
              <w:rPr>
                <w:b/>
                <w:sz w:val="24"/>
                <w:szCs w:val="24"/>
              </w:rPr>
              <w:t>26/884</w:t>
            </w:r>
          </w:p>
        </w:tc>
        <w:tc>
          <w:tcPr>
            <w:tcW w:w="1051" w:type="dxa"/>
            <w:vAlign w:val="center"/>
          </w:tcPr>
          <w:p w:rsidR="001E4912" w:rsidRPr="00774E36" w:rsidRDefault="001E4912" w:rsidP="00CE519D">
            <w:pPr>
              <w:ind w:right="-84"/>
              <w:jc w:val="center"/>
              <w:rPr>
                <w:b/>
                <w:sz w:val="24"/>
                <w:szCs w:val="24"/>
              </w:rPr>
            </w:pPr>
            <w:r w:rsidRPr="00774E36">
              <w:rPr>
                <w:b/>
                <w:sz w:val="24"/>
                <w:szCs w:val="24"/>
              </w:rPr>
              <w:t>26/884</w:t>
            </w:r>
          </w:p>
        </w:tc>
        <w:tc>
          <w:tcPr>
            <w:tcW w:w="1051" w:type="dxa"/>
            <w:vAlign w:val="center"/>
          </w:tcPr>
          <w:p w:rsidR="001E4912" w:rsidRPr="00774E36" w:rsidRDefault="001E4912" w:rsidP="00CE519D">
            <w:pPr>
              <w:ind w:right="-84"/>
              <w:jc w:val="center"/>
              <w:rPr>
                <w:b/>
                <w:sz w:val="24"/>
                <w:szCs w:val="24"/>
              </w:rPr>
            </w:pPr>
            <w:r w:rsidRPr="00774E36">
              <w:rPr>
                <w:b/>
                <w:sz w:val="24"/>
                <w:szCs w:val="24"/>
              </w:rPr>
              <w:t>26/884</w:t>
            </w:r>
          </w:p>
        </w:tc>
        <w:tc>
          <w:tcPr>
            <w:tcW w:w="1237" w:type="dxa"/>
            <w:vAlign w:val="center"/>
          </w:tcPr>
          <w:p w:rsidR="001E4912" w:rsidRPr="00774E36" w:rsidRDefault="001E4912" w:rsidP="00CE519D">
            <w:pPr>
              <w:ind w:right="-84"/>
              <w:jc w:val="center"/>
              <w:rPr>
                <w:b/>
                <w:sz w:val="24"/>
                <w:szCs w:val="24"/>
              </w:rPr>
            </w:pPr>
            <w:r w:rsidRPr="00774E36">
              <w:rPr>
                <w:b/>
                <w:sz w:val="24"/>
                <w:szCs w:val="24"/>
              </w:rPr>
              <w:t>99/3345</w:t>
            </w:r>
          </w:p>
        </w:tc>
      </w:tr>
    </w:tbl>
    <w:p w:rsidR="001E4912" w:rsidRPr="005C0666" w:rsidRDefault="001E4912" w:rsidP="001E4912">
      <w:pPr>
        <w:ind w:right="-259"/>
        <w:jc w:val="center"/>
        <w:rPr>
          <w:color w:val="FF0000"/>
          <w:sz w:val="20"/>
          <w:szCs w:val="20"/>
        </w:rPr>
      </w:pPr>
    </w:p>
    <w:p w:rsidR="001E4912" w:rsidRPr="005C0666" w:rsidRDefault="001E4912" w:rsidP="001E4912">
      <w:pPr>
        <w:jc w:val="center"/>
        <w:rPr>
          <w:rFonts w:eastAsia="Times New Roman"/>
          <w:b/>
          <w:color w:val="FF0000"/>
          <w:sz w:val="28"/>
          <w:szCs w:val="28"/>
        </w:rPr>
      </w:pPr>
    </w:p>
    <w:p w:rsidR="001E4912" w:rsidRDefault="001E4912" w:rsidP="001E4912">
      <w:pPr>
        <w:pStyle w:val="aa"/>
        <w:ind w:hanging="360"/>
        <w:rPr>
          <w:b/>
          <w:sz w:val="24"/>
          <w:szCs w:val="24"/>
        </w:rPr>
      </w:pPr>
    </w:p>
    <w:p w:rsidR="001E4912" w:rsidRDefault="001E4912" w:rsidP="001E4912">
      <w:pPr>
        <w:pStyle w:val="aa"/>
        <w:ind w:hanging="360"/>
        <w:rPr>
          <w:b/>
          <w:sz w:val="24"/>
          <w:szCs w:val="24"/>
        </w:rPr>
      </w:pPr>
    </w:p>
    <w:p w:rsidR="001E4912" w:rsidRDefault="001E4912" w:rsidP="001E4912">
      <w:pPr>
        <w:pStyle w:val="aa"/>
        <w:ind w:hanging="360"/>
        <w:rPr>
          <w:b/>
          <w:sz w:val="24"/>
          <w:szCs w:val="24"/>
        </w:rPr>
      </w:pPr>
    </w:p>
    <w:p w:rsidR="001E4912" w:rsidRDefault="001E4912" w:rsidP="001E4912">
      <w:pPr>
        <w:pStyle w:val="aa"/>
        <w:ind w:hanging="360"/>
        <w:rPr>
          <w:b/>
          <w:sz w:val="24"/>
          <w:szCs w:val="24"/>
        </w:rPr>
      </w:pPr>
    </w:p>
    <w:p w:rsidR="001E4912" w:rsidRDefault="001E4912" w:rsidP="001E4912">
      <w:pPr>
        <w:pStyle w:val="aa"/>
        <w:ind w:hanging="360"/>
        <w:rPr>
          <w:b/>
          <w:sz w:val="24"/>
          <w:szCs w:val="24"/>
        </w:rPr>
      </w:pPr>
    </w:p>
    <w:p w:rsidR="001E4912" w:rsidRDefault="001E4912" w:rsidP="001E4912">
      <w:pPr>
        <w:pStyle w:val="aa"/>
        <w:ind w:hanging="360"/>
        <w:rPr>
          <w:b/>
          <w:sz w:val="24"/>
          <w:szCs w:val="24"/>
        </w:rPr>
      </w:pPr>
    </w:p>
    <w:p w:rsidR="001E4912" w:rsidRDefault="001E4912" w:rsidP="001E4912">
      <w:pPr>
        <w:pStyle w:val="aa"/>
        <w:ind w:hanging="360"/>
        <w:rPr>
          <w:b/>
          <w:sz w:val="24"/>
          <w:szCs w:val="24"/>
        </w:rPr>
      </w:pPr>
    </w:p>
    <w:p w:rsidR="001E4912" w:rsidRDefault="001E4912" w:rsidP="001E4912">
      <w:pPr>
        <w:pStyle w:val="aa"/>
        <w:ind w:hanging="360"/>
        <w:rPr>
          <w:b/>
          <w:sz w:val="24"/>
          <w:szCs w:val="24"/>
        </w:rPr>
      </w:pPr>
    </w:p>
    <w:p w:rsidR="001E4912" w:rsidRDefault="001E4912" w:rsidP="001E4912">
      <w:pPr>
        <w:pStyle w:val="aa"/>
        <w:ind w:hanging="360"/>
        <w:rPr>
          <w:b/>
          <w:sz w:val="24"/>
          <w:szCs w:val="24"/>
        </w:rPr>
      </w:pPr>
    </w:p>
    <w:p w:rsidR="001E4912" w:rsidRDefault="001E4912" w:rsidP="001E4912">
      <w:pPr>
        <w:ind w:firstLine="720"/>
        <w:rPr>
          <w:sz w:val="24"/>
          <w:szCs w:val="24"/>
        </w:rPr>
      </w:pPr>
    </w:p>
    <w:sectPr w:rsidR="001E4912" w:rsidSect="001E4912">
      <w:type w:val="continuous"/>
      <w:pgSz w:w="11906" w:h="16838"/>
      <w:pgMar w:top="568" w:right="850" w:bottom="1134" w:left="1701" w:header="708" w:footer="41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E00" w:rsidRDefault="00FA2E00" w:rsidP="00AD3B35">
      <w:r>
        <w:separator/>
      </w:r>
    </w:p>
  </w:endnote>
  <w:endnote w:type="continuationSeparator" w:id="0">
    <w:p w:rsidR="00FA2E00" w:rsidRDefault="00FA2E00" w:rsidP="00AD3B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72150"/>
      <w:docPartObj>
        <w:docPartGallery w:val="Page Numbers (Bottom of Page)"/>
        <w:docPartUnique/>
      </w:docPartObj>
    </w:sdtPr>
    <w:sdtContent>
      <w:p w:rsidR="00CE519D" w:rsidRDefault="00CE519D">
        <w:pPr>
          <w:pStyle w:val="a8"/>
          <w:jc w:val="right"/>
        </w:pPr>
        <w:fldSimple w:instr=" PAGE   \* MERGEFORMAT ">
          <w:r w:rsidR="00FD0A4C">
            <w:rPr>
              <w:noProof/>
            </w:rPr>
            <w:t>4</w:t>
          </w:r>
        </w:fldSimple>
      </w:p>
    </w:sdtContent>
  </w:sdt>
  <w:p w:rsidR="00CE519D" w:rsidRDefault="00CE519D">
    <w:pPr>
      <w:pStyle w:val="a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E00" w:rsidRDefault="00FA2E00" w:rsidP="00AD3B35">
      <w:r>
        <w:separator/>
      </w:r>
    </w:p>
  </w:footnote>
  <w:footnote w:type="continuationSeparator" w:id="0">
    <w:p w:rsidR="00FA2E00" w:rsidRDefault="00FA2E00" w:rsidP="00AD3B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A3A62"/>
    <w:multiLevelType w:val="hybridMultilevel"/>
    <w:tmpl w:val="23E20E6E"/>
    <w:lvl w:ilvl="0" w:tplc="C414DFFE">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262C2318"/>
    <w:multiLevelType w:val="hybridMultilevel"/>
    <w:tmpl w:val="EFBEDE1C"/>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
    <w:nsid w:val="26D32E13"/>
    <w:multiLevelType w:val="hybridMultilevel"/>
    <w:tmpl w:val="ABD461B0"/>
    <w:lvl w:ilvl="0" w:tplc="3C6C85B8">
      <w:start w:val="1"/>
      <w:numFmt w:val="bullet"/>
      <w:lvlText w:val="-"/>
      <w:lvlJc w:val="left"/>
      <w:pPr>
        <w:tabs>
          <w:tab w:val="num" w:pos="720"/>
        </w:tabs>
        <w:ind w:left="720" w:hanging="360"/>
      </w:pPr>
      <w:rPr>
        <w:rFont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549816E7"/>
    <w:multiLevelType w:val="hybridMultilevel"/>
    <w:tmpl w:val="B148C68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1"/>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FD4439"/>
    <w:rsid w:val="000044AA"/>
    <w:rsid w:val="00006E40"/>
    <w:rsid w:val="00011668"/>
    <w:rsid w:val="00022218"/>
    <w:rsid w:val="000255F0"/>
    <w:rsid w:val="00027A94"/>
    <w:rsid w:val="0003205A"/>
    <w:rsid w:val="00047D4B"/>
    <w:rsid w:val="00052EB8"/>
    <w:rsid w:val="00053238"/>
    <w:rsid w:val="00062102"/>
    <w:rsid w:val="00073CAE"/>
    <w:rsid w:val="000A08E4"/>
    <w:rsid w:val="000B438B"/>
    <w:rsid w:val="000B7587"/>
    <w:rsid w:val="000C77F5"/>
    <w:rsid w:val="000D0A86"/>
    <w:rsid w:val="000F780A"/>
    <w:rsid w:val="00102C7A"/>
    <w:rsid w:val="00103736"/>
    <w:rsid w:val="0011187B"/>
    <w:rsid w:val="00113496"/>
    <w:rsid w:val="001258EA"/>
    <w:rsid w:val="001412C5"/>
    <w:rsid w:val="00142C2B"/>
    <w:rsid w:val="0014389D"/>
    <w:rsid w:val="001557DF"/>
    <w:rsid w:val="001616A3"/>
    <w:rsid w:val="00163750"/>
    <w:rsid w:val="00165B91"/>
    <w:rsid w:val="00166A1B"/>
    <w:rsid w:val="00167635"/>
    <w:rsid w:val="00177F7C"/>
    <w:rsid w:val="001947B6"/>
    <w:rsid w:val="00197E25"/>
    <w:rsid w:val="001A0794"/>
    <w:rsid w:val="001A6130"/>
    <w:rsid w:val="001A689F"/>
    <w:rsid w:val="001B4D1D"/>
    <w:rsid w:val="001C096F"/>
    <w:rsid w:val="001C522C"/>
    <w:rsid w:val="001D5284"/>
    <w:rsid w:val="001D5D00"/>
    <w:rsid w:val="001E16B4"/>
    <w:rsid w:val="001E25BD"/>
    <w:rsid w:val="001E3275"/>
    <w:rsid w:val="001E4001"/>
    <w:rsid w:val="001E4912"/>
    <w:rsid w:val="001E6ED6"/>
    <w:rsid w:val="001F434C"/>
    <w:rsid w:val="00211674"/>
    <w:rsid w:val="0021471E"/>
    <w:rsid w:val="002154C5"/>
    <w:rsid w:val="00216E9C"/>
    <w:rsid w:val="00221273"/>
    <w:rsid w:val="00225098"/>
    <w:rsid w:val="00234B90"/>
    <w:rsid w:val="00236FE6"/>
    <w:rsid w:val="00244C13"/>
    <w:rsid w:val="002456B9"/>
    <w:rsid w:val="002522E1"/>
    <w:rsid w:val="0025367D"/>
    <w:rsid w:val="00254A5F"/>
    <w:rsid w:val="002642FD"/>
    <w:rsid w:val="002738A9"/>
    <w:rsid w:val="00277DD2"/>
    <w:rsid w:val="0028144E"/>
    <w:rsid w:val="00281BB1"/>
    <w:rsid w:val="00284036"/>
    <w:rsid w:val="00297F3C"/>
    <w:rsid w:val="002A7AE5"/>
    <w:rsid w:val="002B00E8"/>
    <w:rsid w:val="002D23E1"/>
    <w:rsid w:val="002D79D3"/>
    <w:rsid w:val="002E4007"/>
    <w:rsid w:val="002F175C"/>
    <w:rsid w:val="002F1C19"/>
    <w:rsid w:val="0030333D"/>
    <w:rsid w:val="00304C69"/>
    <w:rsid w:val="00313656"/>
    <w:rsid w:val="00314319"/>
    <w:rsid w:val="003169FB"/>
    <w:rsid w:val="00323F4B"/>
    <w:rsid w:val="003273B5"/>
    <w:rsid w:val="0033623A"/>
    <w:rsid w:val="003510E9"/>
    <w:rsid w:val="003510F9"/>
    <w:rsid w:val="00357882"/>
    <w:rsid w:val="00362328"/>
    <w:rsid w:val="00375557"/>
    <w:rsid w:val="0038454B"/>
    <w:rsid w:val="00384F52"/>
    <w:rsid w:val="003861CD"/>
    <w:rsid w:val="00391DAF"/>
    <w:rsid w:val="00395B8C"/>
    <w:rsid w:val="003A6FCF"/>
    <w:rsid w:val="003B4CAF"/>
    <w:rsid w:val="003B738C"/>
    <w:rsid w:val="003D0078"/>
    <w:rsid w:val="003E5DAD"/>
    <w:rsid w:val="003F3B87"/>
    <w:rsid w:val="00401D94"/>
    <w:rsid w:val="004219B7"/>
    <w:rsid w:val="0042220B"/>
    <w:rsid w:val="00433CDA"/>
    <w:rsid w:val="00452C33"/>
    <w:rsid w:val="00455A86"/>
    <w:rsid w:val="004617F1"/>
    <w:rsid w:val="00465ED8"/>
    <w:rsid w:val="004666CD"/>
    <w:rsid w:val="00473645"/>
    <w:rsid w:val="00475407"/>
    <w:rsid w:val="0048337A"/>
    <w:rsid w:val="0049764F"/>
    <w:rsid w:val="004B2AFC"/>
    <w:rsid w:val="004C4941"/>
    <w:rsid w:val="004D1054"/>
    <w:rsid w:val="004E20EA"/>
    <w:rsid w:val="004F09DB"/>
    <w:rsid w:val="004F7B38"/>
    <w:rsid w:val="00500277"/>
    <w:rsid w:val="005048C7"/>
    <w:rsid w:val="005056FD"/>
    <w:rsid w:val="00511F3C"/>
    <w:rsid w:val="00516EEF"/>
    <w:rsid w:val="00520516"/>
    <w:rsid w:val="005227FC"/>
    <w:rsid w:val="005272DB"/>
    <w:rsid w:val="00530906"/>
    <w:rsid w:val="00532C93"/>
    <w:rsid w:val="00533E32"/>
    <w:rsid w:val="0053413E"/>
    <w:rsid w:val="005357ED"/>
    <w:rsid w:val="005409F8"/>
    <w:rsid w:val="00554379"/>
    <w:rsid w:val="0055474E"/>
    <w:rsid w:val="00573ECE"/>
    <w:rsid w:val="00576E8C"/>
    <w:rsid w:val="00585662"/>
    <w:rsid w:val="005922FD"/>
    <w:rsid w:val="00593FD6"/>
    <w:rsid w:val="005962D3"/>
    <w:rsid w:val="005A0B0E"/>
    <w:rsid w:val="005A577D"/>
    <w:rsid w:val="005A749D"/>
    <w:rsid w:val="005B7DBD"/>
    <w:rsid w:val="005C0666"/>
    <w:rsid w:val="005C4438"/>
    <w:rsid w:val="005E7759"/>
    <w:rsid w:val="005F02ED"/>
    <w:rsid w:val="006114D6"/>
    <w:rsid w:val="00611D1F"/>
    <w:rsid w:val="00615156"/>
    <w:rsid w:val="00635358"/>
    <w:rsid w:val="0064585E"/>
    <w:rsid w:val="00651F51"/>
    <w:rsid w:val="006555FB"/>
    <w:rsid w:val="006705D6"/>
    <w:rsid w:val="0067425E"/>
    <w:rsid w:val="00674AAB"/>
    <w:rsid w:val="00686036"/>
    <w:rsid w:val="006A281B"/>
    <w:rsid w:val="006A50A8"/>
    <w:rsid w:val="006B1A4E"/>
    <w:rsid w:val="006C7E67"/>
    <w:rsid w:val="006D0820"/>
    <w:rsid w:val="006E0D21"/>
    <w:rsid w:val="006F2893"/>
    <w:rsid w:val="006F2DFF"/>
    <w:rsid w:val="006F37BA"/>
    <w:rsid w:val="006F7A4D"/>
    <w:rsid w:val="00704D89"/>
    <w:rsid w:val="007073EF"/>
    <w:rsid w:val="00722DC2"/>
    <w:rsid w:val="00723CB6"/>
    <w:rsid w:val="00735642"/>
    <w:rsid w:val="00736625"/>
    <w:rsid w:val="007503FB"/>
    <w:rsid w:val="00750DEA"/>
    <w:rsid w:val="00756B4E"/>
    <w:rsid w:val="00761E32"/>
    <w:rsid w:val="00772221"/>
    <w:rsid w:val="00774E36"/>
    <w:rsid w:val="007765AF"/>
    <w:rsid w:val="007802F1"/>
    <w:rsid w:val="00783E1F"/>
    <w:rsid w:val="0079091F"/>
    <w:rsid w:val="007A476F"/>
    <w:rsid w:val="007B3417"/>
    <w:rsid w:val="007B4BDB"/>
    <w:rsid w:val="007E0D46"/>
    <w:rsid w:val="007F0534"/>
    <w:rsid w:val="007F5361"/>
    <w:rsid w:val="007F5BDB"/>
    <w:rsid w:val="00801C8C"/>
    <w:rsid w:val="00812437"/>
    <w:rsid w:val="00814602"/>
    <w:rsid w:val="00827F70"/>
    <w:rsid w:val="0083595A"/>
    <w:rsid w:val="00837098"/>
    <w:rsid w:val="00837F36"/>
    <w:rsid w:val="00841940"/>
    <w:rsid w:val="00850DDA"/>
    <w:rsid w:val="00851E7A"/>
    <w:rsid w:val="008559CD"/>
    <w:rsid w:val="00862851"/>
    <w:rsid w:val="008677AB"/>
    <w:rsid w:val="008851E1"/>
    <w:rsid w:val="00897CC0"/>
    <w:rsid w:val="008A2BF1"/>
    <w:rsid w:val="008B55FF"/>
    <w:rsid w:val="008C0F37"/>
    <w:rsid w:val="008C1BC5"/>
    <w:rsid w:val="008D0859"/>
    <w:rsid w:val="008D0CE4"/>
    <w:rsid w:val="008D2EAC"/>
    <w:rsid w:val="008D3CF9"/>
    <w:rsid w:val="008D786A"/>
    <w:rsid w:val="008F0329"/>
    <w:rsid w:val="00901339"/>
    <w:rsid w:val="00912697"/>
    <w:rsid w:val="009202A8"/>
    <w:rsid w:val="009348F5"/>
    <w:rsid w:val="00940AB5"/>
    <w:rsid w:val="00954D4A"/>
    <w:rsid w:val="0097527B"/>
    <w:rsid w:val="00975D3C"/>
    <w:rsid w:val="00984C3D"/>
    <w:rsid w:val="00984E63"/>
    <w:rsid w:val="0098703F"/>
    <w:rsid w:val="009A4377"/>
    <w:rsid w:val="009B06A3"/>
    <w:rsid w:val="009B265D"/>
    <w:rsid w:val="009B5019"/>
    <w:rsid w:val="009D39C2"/>
    <w:rsid w:val="009D68C1"/>
    <w:rsid w:val="009E734A"/>
    <w:rsid w:val="009F1EA2"/>
    <w:rsid w:val="00A13A71"/>
    <w:rsid w:val="00A21D68"/>
    <w:rsid w:val="00A22764"/>
    <w:rsid w:val="00A2361F"/>
    <w:rsid w:val="00A244F7"/>
    <w:rsid w:val="00A3350D"/>
    <w:rsid w:val="00A46AF7"/>
    <w:rsid w:val="00A60971"/>
    <w:rsid w:val="00A612B7"/>
    <w:rsid w:val="00A67FE8"/>
    <w:rsid w:val="00A8241B"/>
    <w:rsid w:val="00A831C1"/>
    <w:rsid w:val="00A8451A"/>
    <w:rsid w:val="00A85B40"/>
    <w:rsid w:val="00A90F0D"/>
    <w:rsid w:val="00A951DD"/>
    <w:rsid w:val="00A97AEC"/>
    <w:rsid w:val="00AA3CE6"/>
    <w:rsid w:val="00AB0642"/>
    <w:rsid w:val="00AD3B35"/>
    <w:rsid w:val="00AE389C"/>
    <w:rsid w:val="00AF410C"/>
    <w:rsid w:val="00AF70A3"/>
    <w:rsid w:val="00B138BB"/>
    <w:rsid w:val="00B2248D"/>
    <w:rsid w:val="00B27C40"/>
    <w:rsid w:val="00B45E82"/>
    <w:rsid w:val="00B46783"/>
    <w:rsid w:val="00B524C2"/>
    <w:rsid w:val="00B52E99"/>
    <w:rsid w:val="00B57C7B"/>
    <w:rsid w:val="00B71A9B"/>
    <w:rsid w:val="00B73192"/>
    <w:rsid w:val="00B75A0F"/>
    <w:rsid w:val="00B81F48"/>
    <w:rsid w:val="00B87106"/>
    <w:rsid w:val="00B903FC"/>
    <w:rsid w:val="00B90F60"/>
    <w:rsid w:val="00B945F2"/>
    <w:rsid w:val="00BA4FE6"/>
    <w:rsid w:val="00BB2BA1"/>
    <w:rsid w:val="00BC21DB"/>
    <w:rsid w:val="00BC32F1"/>
    <w:rsid w:val="00BC40FD"/>
    <w:rsid w:val="00BD54F4"/>
    <w:rsid w:val="00BD6325"/>
    <w:rsid w:val="00BE1F71"/>
    <w:rsid w:val="00BE4512"/>
    <w:rsid w:val="00BE49B0"/>
    <w:rsid w:val="00BF52C8"/>
    <w:rsid w:val="00C22550"/>
    <w:rsid w:val="00C22957"/>
    <w:rsid w:val="00C24D4D"/>
    <w:rsid w:val="00C30E02"/>
    <w:rsid w:val="00C43C46"/>
    <w:rsid w:val="00C566B0"/>
    <w:rsid w:val="00C571EB"/>
    <w:rsid w:val="00C60BBB"/>
    <w:rsid w:val="00C6295D"/>
    <w:rsid w:val="00C66529"/>
    <w:rsid w:val="00C67899"/>
    <w:rsid w:val="00C70959"/>
    <w:rsid w:val="00C721A9"/>
    <w:rsid w:val="00C7493E"/>
    <w:rsid w:val="00C92669"/>
    <w:rsid w:val="00CA1DAE"/>
    <w:rsid w:val="00CA2F4E"/>
    <w:rsid w:val="00CA5906"/>
    <w:rsid w:val="00CA627D"/>
    <w:rsid w:val="00CC2B55"/>
    <w:rsid w:val="00CD2E74"/>
    <w:rsid w:val="00CE16E2"/>
    <w:rsid w:val="00CE519D"/>
    <w:rsid w:val="00CE63A4"/>
    <w:rsid w:val="00CF615F"/>
    <w:rsid w:val="00D027D1"/>
    <w:rsid w:val="00D10F75"/>
    <w:rsid w:val="00D14AE2"/>
    <w:rsid w:val="00D22FB5"/>
    <w:rsid w:val="00D23276"/>
    <w:rsid w:val="00D27BAE"/>
    <w:rsid w:val="00D37683"/>
    <w:rsid w:val="00D41F48"/>
    <w:rsid w:val="00D426F9"/>
    <w:rsid w:val="00D44469"/>
    <w:rsid w:val="00D70EF4"/>
    <w:rsid w:val="00D82C2B"/>
    <w:rsid w:val="00D94ED8"/>
    <w:rsid w:val="00DB4834"/>
    <w:rsid w:val="00DC2A5B"/>
    <w:rsid w:val="00DC59FA"/>
    <w:rsid w:val="00DD10AA"/>
    <w:rsid w:val="00DD14AB"/>
    <w:rsid w:val="00DD26B3"/>
    <w:rsid w:val="00E002D7"/>
    <w:rsid w:val="00E00B0C"/>
    <w:rsid w:val="00E0573E"/>
    <w:rsid w:val="00E060FE"/>
    <w:rsid w:val="00E1411B"/>
    <w:rsid w:val="00E1415D"/>
    <w:rsid w:val="00E206CE"/>
    <w:rsid w:val="00E20A1B"/>
    <w:rsid w:val="00E224CD"/>
    <w:rsid w:val="00E27F28"/>
    <w:rsid w:val="00E438E9"/>
    <w:rsid w:val="00E5117A"/>
    <w:rsid w:val="00E522F3"/>
    <w:rsid w:val="00E57CB7"/>
    <w:rsid w:val="00E60547"/>
    <w:rsid w:val="00E63A1E"/>
    <w:rsid w:val="00E65952"/>
    <w:rsid w:val="00E71CF0"/>
    <w:rsid w:val="00E83713"/>
    <w:rsid w:val="00E84362"/>
    <w:rsid w:val="00E84B8F"/>
    <w:rsid w:val="00E87FE3"/>
    <w:rsid w:val="00EA6DCC"/>
    <w:rsid w:val="00EB3C18"/>
    <w:rsid w:val="00EB45FB"/>
    <w:rsid w:val="00EB6F26"/>
    <w:rsid w:val="00EC4BDA"/>
    <w:rsid w:val="00ED42A0"/>
    <w:rsid w:val="00EE5FBE"/>
    <w:rsid w:val="00EE7996"/>
    <w:rsid w:val="00F10474"/>
    <w:rsid w:val="00F1511A"/>
    <w:rsid w:val="00F203EF"/>
    <w:rsid w:val="00F235CD"/>
    <w:rsid w:val="00FA040C"/>
    <w:rsid w:val="00FA2E00"/>
    <w:rsid w:val="00FA6E8B"/>
    <w:rsid w:val="00FC6287"/>
    <w:rsid w:val="00FD0A4C"/>
    <w:rsid w:val="00FD44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2" type="connector" idref="#AutoShape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439"/>
  </w:style>
  <w:style w:type="paragraph" w:styleId="1">
    <w:name w:val="heading 1"/>
    <w:basedOn w:val="a"/>
    <w:next w:val="a"/>
    <w:link w:val="10"/>
    <w:qFormat/>
    <w:rsid w:val="00452C33"/>
    <w:pPr>
      <w:keepNext/>
      <w:ind w:right="-1050"/>
      <w:jc w:val="center"/>
      <w:outlineLvl w:val="0"/>
    </w:pPr>
    <w:rPr>
      <w:rFonts w:eastAsia="Times New Roman"/>
      <w:sz w:val="24"/>
      <w:szCs w:val="20"/>
    </w:rPr>
  </w:style>
  <w:style w:type="paragraph" w:styleId="2">
    <w:name w:val="heading 2"/>
    <w:basedOn w:val="a"/>
    <w:next w:val="a"/>
    <w:link w:val="20"/>
    <w:unhideWhenUsed/>
    <w:qFormat/>
    <w:rsid w:val="00452C33"/>
    <w:pPr>
      <w:keepNext/>
      <w:ind w:right="-1050"/>
      <w:jc w:val="center"/>
      <w:outlineLvl w:val="1"/>
    </w:pPr>
    <w:rPr>
      <w:rFonts w:eastAsia="Times New Roman"/>
      <w:b/>
      <w:sz w:val="24"/>
      <w:szCs w:val="20"/>
    </w:rPr>
  </w:style>
  <w:style w:type="paragraph" w:styleId="3">
    <w:name w:val="heading 3"/>
    <w:basedOn w:val="a"/>
    <w:next w:val="a"/>
    <w:link w:val="30"/>
    <w:unhideWhenUsed/>
    <w:qFormat/>
    <w:rsid w:val="00452C33"/>
    <w:pPr>
      <w:keepNext/>
      <w:spacing w:before="240" w:after="60"/>
      <w:outlineLvl w:val="2"/>
    </w:pPr>
    <w:rPr>
      <w:rFonts w:ascii="Arial" w:eastAsia="Times New Roman" w:hAnsi="Arial" w:cs="Arial"/>
      <w:b/>
      <w:bCs/>
      <w:sz w:val="26"/>
      <w:szCs w:val="26"/>
    </w:rPr>
  </w:style>
  <w:style w:type="paragraph" w:styleId="4">
    <w:name w:val="heading 4"/>
    <w:basedOn w:val="a"/>
    <w:next w:val="a"/>
    <w:link w:val="40"/>
    <w:unhideWhenUsed/>
    <w:qFormat/>
    <w:rsid w:val="00452C33"/>
    <w:pPr>
      <w:keepNext/>
      <w:ind w:right="-1050"/>
      <w:outlineLvl w:val="3"/>
    </w:pPr>
    <w:rPr>
      <w:rFonts w:eastAsia="Times New Roman"/>
      <w:sz w:val="24"/>
      <w:szCs w:val="20"/>
    </w:rPr>
  </w:style>
  <w:style w:type="paragraph" w:styleId="7">
    <w:name w:val="heading 7"/>
    <w:basedOn w:val="a"/>
    <w:next w:val="a"/>
    <w:link w:val="70"/>
    <w:semiHidden/>
    <w:unhideWhenUsed/>
    <w:qFormat/>
    <w:rsid w:val="00452C33"/>
    <w:pPr>
      <w:keepNext/>
      <w:ind w:left="113" w:right="-1050"/>
      <w:jc w:val="center"/>
      <w:outlineLvl w:val="6"/>
    </w:pPr>
    <w:rPr>
      <w:rFonts w:eastAsia="Times New Roman"/>
      <w:sz w:val="24"/>
      <w:szCs w:val="20"/>
      <w:lang w:val="en-US"/>
    </w:rPr>
  </w:style>
  <w:style w:type="paragraph" w:styleId="8">
    <w:name w:val="heading 8"/>
    <w:basedOn w:val="a"/>
    <w:next w:val="a"/>
    <w:link w:val="80"/>
    <w:semiHidden/>
    <w:unhideWhenUsed/>
    <w:qFormat/>
    <w:rsid w:val="00452C33"/>
    <w:pPr>
      <w:keepNext/>
      <w:ind w:right="-1050"/>
      <w:jc w:val="both"/>
      <w:outlineLvl w:val="7"/>
    </w:pPr>
    <w:rPr>
      <w:rFonts w:eastAsia="Times New Roman"/>
      <w:sz w:val="24"/>
      <w:szCs w:val="20"/>
    </w:rPr>
  </w:style>
  <w:style w:type="paragraph" w:styleId="9">
    <w:name w:val="heading 9"/>
    <w:basedOn w:val="a"/>
    <w:next w:val="a"/>
    <w:link w:val="90"/>
    <w:semiHidden/>
    <w:unhideWhenUsed/>
    <w:qFormat/>
    <w:rsid w:val="00452C33"/>
    <w:pPr>
      <w:keepNext/>
      <w:ind w:right="-1050"/>
      <w:outlineLvl w:val="8"/>
    </w:pPr>
    <w:rPr>
      <w:rFonts w:eastAsia="Times New Roman"/>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table" w:styleId="a4">
    <w:name w:val="Table Grid"/>
    <w:basedOn w:val="a1"/>
    <w:uiPriority w:val="59"/>
    <w:rsid w:val="00A21D6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99"/>
    <w:qFormat/>
    <w:rsid w:val="001258EA"/>
    <w:pPr>
      <w:ind w:left="720"/>
      <w:contextualSpacing/>
    </w:pPr>
  </w:style>
  <w:style w:type="paragraph" w:styleId="a6">
    <w:name w:val="header"/>
    <w:basedOn w:val="a"/>
    <w:link w:val="a7"/>
    <w:uiPriority w:val="99"/>
    <w:unhideWhenUsed/>
    <w:rsid w:val="00AD3B35"/>
    <w:pPr>
      <w:tabs>
        <w:tab w:val="center" w:pos="4677"/>
        <w:tab w:val="right" w:pos="9355"/>
      </w:tabs>
    </w:pPr>
  </w:style>
  <w:style w:type="character" w:customStyle="1" w:styleId="a7">
    <w:name w:val="Верхний колонтитул Знак"/>
    <w:basedOn w:val="a0"/>
    <w:link w:val="a6"/>
    <w:uiPriority w:val="99"/>
    <w:rsid w:val="00AD3B35"/>
  </w:style>
  <w:style w:type="paragraph" w:styleId="a8">
    <w:name w:val="footer"/>
    <w:basedOn w:val="a"/>
    <w:link w:val="a9"/>
    <w:uiPriority w:val="99"/>
    <w:unhideWhenUsed/>
    <w:rsid w:val="00AD3B35"/>
    <w:pPr>
      <w:tabs>
        <w:tab w:val="center" w:pos="4677"/>
        <w:tab w:val="right" w:pos="9355"/>
      </w:tabs>
    </w:pPr>
  </w:style>
  <w:style w:type="character" w:customStyle="1" w:styleId="a9">
    <w:name w:val="Нижний колонтитул Знак"/>
    <w:basedOn w:val="a0"/>
    <w:link w:val="a8"/>
    <w:uiPriority w:val="99"/>
    <w:rsid w:val="00AD3B35"/>
  </w:style>
  <w:style w:type="paragraph" w:styleId="aa">
    <w:name w:val="Title"/>
    <w:basedOn w:val="a"/>
    <w:link w:val="ab"/>
    <w:qFormat/>
    <w:rsid w:val="00E438E9"/>
    <w:pPr>
      <w:jc w:val="center"/>
    </w:pPr>
    <w:rPr>
      <w:rFonts w:eastAsia="Times New Roman"/>
      <w:sz w:val="28"/>
      <w:szCs w:val="20"/>
    </w:rPr>
  </w:style>
  <w:style w:type="character" w:customStyle="1" w:styleId="ab">
    <w:name w:val="Название Знак"/>
    <w:basedOn w:val="a0"/>
    <w:link w:val="aa"/>
    <w:rsid w:val="00E438E9"/>
    <w:rPr>
      <w:rFonts w:eastAsia="Times New Roman"/>
      <w:sz w:val="28"/>
      <w:szCs w:val="20"/>
    </w:rPr>
  </w:style>
  <w:style w:type="paragraph" w:styleId="ac">
    <w:name w:val="Block Text"/>
    <w:basedOn w:val="a"/>
    <w:unhideWhenUsed/>
    <w:rsid w:val="005922FD"/>
    <w:pPr>
      <w:spacing w:line="360" w:lineRule="auto"/>
      <w:ind w:left="-1134" w:right="-668" w:firstLine="567"/>
      <w:jc w:val="both"/>
    </w:pPr>
    <w:rPr>
      <w:rFonts w:eastAsia="Times New Roman"/>
      <w:sz w:val="24"/>
      <w:szCs w:val="20"/>
    </w:rPr>
  </w:style>
  <w:style w:type="character" w:customStyle="1" w:styleId="10">
    <w:name w:val="Заголовок 1 Знак"/>
    <w:basedOn w:val="a0"/>
    <w:link w:val="1"/>
    <w:rsid w:val="00452C33"/>
    <w:rPr>
      <w:rFonts w:eastAsia="Times New Roman"/>
      <w:sz w:val="24"/>
      <w:szCs w:val="20"/>
    </w:rPr>
  </w:style>
  <w:style w:type="character" w:customStyle="1" w:styleId="20">
    <w:name w:val="Заголовок 2 Знак"/>
    <w:basedOn w:val="a0"/>
    <w:link w:val="2"/>
    <w:rsid w:val="00452C33"/>
    <w:rPr>
      <w:rFonts w:eastAsia="Times New Roman"/>
      <w:b/>
      <w:sz w:val="24"/>
      <w:szCs w:val="20"/>
    </w:rPr>
  </w:style>
  <w:style w:type="character" w:customStyle="1" w:styleId="30">
    <w:name w:val="Заголовок 3 Знак"/>
    <w:basedOn w:val="a0"/>
    <w:link w:val="3"/>
    <w:rsid w:val="00452C33"/>
    <w:rPr>
      <w:rFonts w:ascii="Arial" w:eastAsia="Times New Roman" w:hAnsi="Arial" w:cs="Arial"/>
      <w:b/>
      <w:bCs/>
      <w:sz w:val="26"/>
      <w:szCs w:val="26"/>
    </w:rPr>
  </w:style>
  <w:style w:type="character" w:customStyle="1" w:styleId="40">
    <w:name w:val="Заголовок 4 Знак"/>
    <w:basedOn w:val="a0"/>
    <w:link w:val="4"/>
    <w:rsid w:val="00452C33"/>
    <w:rPr>
      <w:rFonts w:eastAsia="Times New Roman"/>
      <w:sz w:val="24"/>
      <w:szCs w:val="20"/>
    </w:rPr>
  </w:style>
  <w:style w:type="character" w:customStyle="1" w:styleId="70">
    <w:name w:val="Заголовок 7 Знак"/>
    <w:basedOn w:val="a0"/>
    <w:link w:val="7"/>
    <w:semiHidden/>
    <w:rsid w:val="00452C33"/>
    <w:rPr>
      <w:rFonts w:eastAsia="Times New Roman"/>
      <w:sz w:val="24"/>
      <w:szCs w:val="20"/>
      <w:lang w:val="en-US"/>
    </w:rPr>
  </w:style>
  <w:style w:type="character" w:customStyle="1" w:styleId="80">
    <w:name w:val="Заголовок 8 Знак"/>
    <w:basedOn w:val="a0"/>
    <w:link w:val="8"/>
    <w:semiHidden/>
    <w:rsid w:val="00452C33"/>
    <w:rPr>
      <w:rFonts w:eastAsia="Times New Roman"/>
      <w:sz w:val="24"/>
      <w:szCs w:val="20"/>
    </w:rPr>
  </w:style>
  <w:style w:type="character" w:customStyle="1" w:styleId="90">
    <w:name w:val="Заголовок 9 Знак"/>
    <w:basedOn w:val="a0"/>
    <w:link w:val="9"/>
    <w:semiHidden/>
    <w:rsid w:val="00452C33"/>
    <w:rPr>
      <w:rFonts w:eastAsia="Times New Roman"/>
      <w:b/>
      <w:sz w:val="20"/>
      <w:szCs w:val="20"/>
    </w:rPr>
  </w:style>
  <w:style w:type="paragraph" w:styleId="21">
    <w:name w:val="Body Text Indent 2"/>
    <w:basedOn w:val="a"/>
    <w:link w:val="22"/>
    <w:semiHidden/>
    <w:unhideWhenUsed/>
    <w:rsid w:val="00452C33"/>
    <w:pPr>
      <w:spacing w:line="360" w:lineRule="auto"/>
      <w:ind w:firstLine="567"/>
      <w:jc w:val="both"/>
    </w:pPr>
    <w:rPr>
      <w:rFonts w:eastAsia="Times New Roman"/>
      <w:sz w:val="24"/>
      <w:szCs w:val="20"/>
    </w:rPr>
  </w:style>
  <w:style w:type="character" w:customStyle="1" w:styleId="22">
    <w:name w:val="Основной текст с отступом 2 Знак"/>
    <w:basedOn w:val="a0"/>
    <w:link w:val="21"/>
    <w:semiHidden/>
    <w:rsid w:val="00452C33"/>
    <w:rPr>
      <w:rFonts w:eastAsia="Times New Roman"/>
      <w:sz w:val="24"/>
      <w:szCs w:val="20"/>
    </w:rPr>
  </w:style>
  <w:style w:type="paragraph" w:customStyle="1" w:styleId="ConsPlusTitle">
    <w:name w:val="ConsPlusTitle"/>
    <w:uiPriority w:val="99"/>
    <w:rsid w:val="00452C33"/>
    <w:pPr>
      <w:widowControl w:val="0"/>
      <w:autoSpaceDE w:val="0"/>
      <w:autoSpaceDN w:val="0"/>
      <w:adjustRightInd w:val="0"/>
    </w:pPr>
    <w:rPr>
      <w:rFonts w:ascii="Calibri" w:eastAsia="Calibri" w:hAnsi="Calibri" w:cs="Calibri"/>
      <w:b/>
      <w:bCs/>
    </w:rPr>
  </w:style>
  <w:style w:type="paragraph" w:styleId="ad">
    <w:name w:val="Balloon Text"/>
    <w:basedOn w:val="a"/>
    <w:link w:val="ae"/>
    <w:uiPriority w:val="99"/>
    <w:semiHidden/>
    <w:unhideWhenUsed/>
    <w:rsid w:val="00452C33"/>
    <w:rPr>
      <w:rFonts w:ascii="Tahoma" w:hAnsi="Tahoma" w:cs="Tahoma"/>
      <w:sz w:val="16"/>
      <w:szCs w:val="16"/>
    </w:rPr>
  </w:style>
  <w:style w:type="character" w:customStyle="1" w:styleId="ae">
    <w:name w:val="Текст выноски Знак"/>
    <w:basedOn w:val="a0"/>
    <w:link w:val="ad"/>
    <w:uiPriority w:val="99"/>
    <w:semiHidden/>
    <w:rsid w:val="00452C33"/>
    <w:rPr>
      <w:rFonts w:ascii="Tahoma" w:hAnsi="Tahoma" w:cs="Tahoma"/>
      <w:sz w:val="16"/>
      <w:szCs w:val="16"/>
    </w:rPr>
  </w:style>
  <w:style w:type="paragraph" w:customStyle="1" w:styleId="ConsPlusNormal">
    <w:name w:val="ConsPlusNormal"/>
    <w:rsid w:val="00452C33"/>
    <w:pPr>
      <w:widowControl w:val="0"/>
      <w:autoSpaceDE w:val="0"/>
      <w:autoSpaceDN w:val="0"/>
      <w:adjustRightInd w:val="0"/>
    </w:pPr>
    <w:rPr>
      <w:rFonts w:ascii="Arial" w:eastAsia="Times New Roman" w:hAnsi="Arial" w:cs="Arial"/>
      <w:sz w:val="20"/>
      <w:szCs w:val="20"/>
    </w:rPr>
  </w:style>
  <w:style w:type="character" w:customStyle="1" w:styleId="apple-converted-space">
    <w:name w:val="apple-converted-space"/>
    <w:basedOn w:val="a0"/>
    <w:rsid w:val="00452C33"/>
  </w:style>
  <w:style w:type="paragraph" w:styleId="af">
    <w:name w:val="Normal (Web)"/>
    <w:basedOn w:val="a"/>
    <w:uiPriority w:val="99"/>
    <w:unhideWhenUsed/>
    <w:rsid w:val="00452C33"/>
    <w:pPr>
      <w:spacing w:before="100" w:beforeAutospacing="1" w:after="100" w:afterAutospacing="1"/>
    </w:pPr>
    <w:rPr>
      <w:rFonts w:eastAsia="Times New Roman"/>
      <w:sz w:val="24"/>
      <w:szCs w:val="24"/>
    </w:rPr>
  </w:style>
  <w:style w:type="paragraph" w:styleId="af0">
    <w:name w:val="No Spacing"/>
    <w:link w:val="af1"/>
    <w:uiPriority w:val="1"/>
    <w:qFormat/>
    <w:rsid w:val="00102C7A"/>
    <w:rPr>
      <w:rFonts w:asciiTheme="minorHAnsi" w:hAnsiTheme="minorHAnsi" w:cstheme="minorBidi"/>
    </w:rPr>
  </w:style>
  <w:style w:type="character" w:customStyle="1" w:styleId="fontstyle01">
    <w:name w:val="fontstyle01"/>
    <w:basedOn w:val="a0"/>
    <w:rsid w:val="001D5284"/>
    <w:rPr>
      <w:rFonts w:ascii="Courier New" w:hAnsi="Courier New" w:cs="Courier New" w:hint="default"/>
      <w:b w:val="0"/>
      <w:bCs w:val="0"/>
      <w:i w:val="0"/>
      <w:iCs w:val="0"/>
      <w:color w:val="000000"/>
      <w:sz w:val="20"/>
      <w:szCs w:val="20"/>
    </w:rPr>
  </w:style>
  <w:style w:type="paragraph" w:styleId="af2">
    <w:name w:val="Body Text"/>
    <w:basedOn w:val="a"/>
    <w:link w:val="af3"/>
    <w:uiPriority w:val="99"/>
    <w:semiHidden/>
    <w:unhideWhenUsed/>
    <w:rsid w:val="002522E1"/>
    <w:pPr>
      <w:spacing w:after="120"/>
    </w:pPr>
  </w:style>
  <w:style w:type="character" w:customStyle="1" w:styleId="af3">
    <w:name w:val="Основной текст Знак"/>
    <w:basedOn w:val="a0"/>
    <w:link w:val="af2"/>
    <w:uiPriority w:val="99"/>
    <w:semiHidden/>
    <w:rsid w:val="002522E1"/>
  </w:style>
  <w:style w:type="character" w:customStyle="1" w:styleId="af1">
    <w:name w:val="Без интервала Знак"/>
    <w:link w:val="af0"/>
    <w:uiPriority w:val="1"/>
    <w:locked/>
    <w:rsid w:val="005409F8"/>
    <w:rPr>
      <w:rFonts w:ascii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439"/>
  </w:style>
  <w:style w:type="paragraph" w:styleId="1">
    <w:name w:val="heading 1"/>
    <w:basedOn w:val="a"/>
    <w:next w:val="a"/>
    <w:link w:val="10"/>
    <w:qFormat/>
    <w:rsid w:val="00452C33"/>
    <w:pPr>
      <w:keepNext/>
      <w:ind w:right="-1050"/>
      <w:jc w:val="center"/>
      <w:outlineLvl w:val="0"/>
    </w:pPr>
    <w:rPr>
      <w:rFonts w:eastAsia="Times New Roman"/>
      <w:sz w:val="24"/>
      <w:szCs w:val="20"/>
    </w:rPr>
  </w:style>
  <w:style w:type="paragraph" w:styleId="2">
    <w:name w:val="heading 2"/>
    <w:basedOn w:val="a"/>
    <w:next w:val="a"/>
    <w:link w:val="20"/>
    <w:unhideWhenUsed/>
    <w:qFormat/>
    <w:rsid w:val="00452C33"/>
    <w:pPr>
      <w:keepNext/>
      <w:ind w:right="-1050"/>
      <w:jc w:val="center"/>
      <w:outlineLvl w:val="1"/>
    </w:pPr>
    <w:rPr>
      <w:rFonts w:eastAsia="Times New Roman"/>
      <w:b/>
      <w:sz w:val="24"/>
      <w:szCs w:val="20"/>
    </w:rPr>
  </w:style>
  <w:style w:type="paragraph" w:styleId="3">
    <w:name w:val="heading 3"/>
    <w:basedOn w:val="a"/>
    <w:next w:val="a"/>
    <w:link w:val="30"/>
    <w:unhideWhenUsed/>
    <w:qFormat/>
    <w:rsid w:val="00452C33"/>
    <w:pPr>
      <w:keepNext/>
      <w:spacing w:before="240" w:after="60"/>
      <w:outlineLvl w:val="2"/>
    </w:pPr>
    <w:rPr>
      <w:rFonts w:ascii="Arial" w:eastAsia="Times New Roman" w:hAnsi="Arial" w:cs="Arial"/>
      <w:b/>
      <w:bCs/>
      <w:sz w:val="26"/>
      <w:szCs w:val="26"/>
    </w:rPr>
  </w:style>
  <w:style w:type="paragraph" w:styleId="4">
    <w:name w:val="heading 4"/>
    <w:basedOn w:val="a"/>
    <w:next w:val="a"/>
    <w:link w:val="40"/>
    <w:unhideWhenUsed/>
    <w:qFormat/>
    <w:rsid w:val="00452C33"/>
    <w:pPr>
      <w:keepNext/>
      <w:ind w:right="-1050"/>
      <w:outlineLvl w:val="3"/>
    </w:pPr>
    <w:rPr>
      <w:rFonts w:eastAsia="Times New Roman"/>
      <w:sz w:val="24"/>
      <w:szCs w:val="20"/>
    </w:rPr>
  </w:style>
  <w:style w:type="paragraph" w:styleId="7">
    <w:name w:val="heading 7"/>
    <w:basedOn w:val="a"/>
    <w:next w:val="a"/>
    <w:link w:val="70"/>
    <w:semiHidden/>
    <w:unhideWhenUsed/>
    <w:qFormat/>
    <w:rsid w:val="00452C33"/>
    <w:pPr>
      <w:keepNext/>
      <w:ind w:left="113" w:right="-1050"/>
      <w:jc w:val="center"/>
      <w:outlineLvl w:val="6"/>
    </w:pPr>
    <w:rPr>
      <w:rFonts w:eastAsia="Times New Roman"/>
      <w:sz w:val="24"/>
      <w:szCs w:val="20"/>
      <w:lang w:val="en-US"/>
    </w:rPr>
  </w:style>
  <w:style w:type="paragraph" w:styleId="8">
    <w:name w:val="heading 8"/>
    <w:basedOn w:val="a"/>
    <w:next w:val="a"/>
    <w:link w:val="80"/>
    <w:semiHidden/>
    <w:unhideWhenUsed/>
    <w:qFormat/>
    <w:rsid w:val="00452C33"/>
    <w:pPr>
      <w:keepNext/>
      <w:ind w:right="-1050"/>
      <w:jc w:val="both"/>
      <w:outlineLvl w:val="7"/>
    </w:pPr>
    <w:rPr>
      <w:rFonts w:eastAsia="Times New Roman"/>
      <w:sz w:val="24"/>
      <w:szCs w:val="20"/>
    </w:rPr>
  </w:style>
  <w:style w:type="paragraph" w:styleId="9">
    <w:name w:val="heading 9"/>
    <w:basedOn w:val="a"/>
    <w:next w:val="a"/>
    <w:link w:val="90"/>
    <w:semiHidden/>
    <w:unhideWhenUsed/>
    <w:qFormat/>
    <w:rsid w:val="00452C33"/>
    <w:pPr>
      <w:keepNext/>
      <w:ind w:right="-1050"/>
      <w:outlineLvl w:val="8"/>
    </w:pPr>
    <w:rPr>
      <w:rFonts w:eastAsia="Times New Roman"/>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table" w:styleId="a4">
    <w:name w:val="Table Grid"/>
    <w:basedOn w:val="a1"/>
    <w:uiPriority w:val="59"/>
    <w:rsid w:val="00A21D6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List Paragraph"/>
    <w:basedOn w:val="a"/>
    <w:uiPriority w:val="99"/>
    <w:qFormat/>
    <w:rsid w:val="001258EA"/>
    <w:pPr>
      <w:ind w:left="720"/>
      <w:contextualSpacing/>
    </w:pPr>
  </w:style>
  <w:style w:type="paragraph" w:styleId="a6">
    <w:name w:val="header"/>
    <w:basedOn w:val="a"/>
    <w:link w:val="a7"/>
    <w:uiPriority w:val="99"/>
    <w:unhideWhenUsed/>
    <w:rsid w:val="00AD3B35"/>
    <w:pPr>
      <w:tabs>
        <w:tab w:val="center" w:pos="4677"/>
        <w:tab w:val="right" w:pos="9355"/>
      </w:tabs>
    </w:pPr>
  </w:style>
  <w:style w:type="character" w:customStyle="1" w:styleId="a7">
    <w:name w:val="Верхний колонтитул Знак"/>
    <w:basedOn w:val="a0"/>
    <w:link w:val="a6"/>
    <w:uiPriority w:val="99"/>
    <w:rsid w:val="00AD3B35"/>
  </w:style>
  <w:style w:type="paragraph" w:styleId="a8">
    <w:name w:val="footer"/>
    <w:basedOn w:val="a"/>
    <w:link w:val="a9"/>
    <w:uiPriority w:val="99"/>
    <w:unhideWhenUsed/>
    <w:rsid w:val="00AD3B35"/>
    <w:pPr>
      <w:tabs>
        <w:tab w:val="center" w:pos="4677"/>
        <w:tab w:val="right" w:pos="9355"/>
      </w:tabs>
    </w:pPr>
  </w:style>
  <w:style w:type="character" w:customStyle="1" w:styleId="a9">
    <w:name w:val="Нижний колонтитул Знак"/>
    <w:basedOn w:val="a0"/>
    <w:link w:val="a8"/>
    <w:uiPriority w:val="99"/>
    <w:rsid w:val="00AD3B35"/>
  </w:style>
  <w:style w:type="paragraph" w:styleId="aa">
    <w:name w:val="Title"/>
    <w:basedOn w:val="a"/>
    <w:link w:val="ab"/>
    <w:qFormat/>
    <w:rsid w:val="00E438E9"/>
    <w:pPr>
      <w:jc w:val="center"/>
    </w:pPr>
    <w:rPr>
      <w:rFonts w:eastAsia="Times New Roman"/>
      <w:sz w:val="28"/>
      <w:szCs w:val="20"/>
    </w:rPr>
  </w:style>
  <w:style w:type="character" w:customStyle="1" w:styleId="ab">
    <w:name w:val="Название Знак"/>
    <w:basedOn w:val="a0"/>
    <w:link w:val="aa"/>
    <w:rsid w:val="00E438E9"/>
    <w:rPr>
      <w:rFonts w:eastAsia="Times New Roman"/>
      <w:sz w:val="28"/>
      <w:szCs w:val="20"/>
    </w:rPr>
  </w:style>
  <w:style w:type="paragraph" w:styleId="ac">
    <w:name w:val="Block Text"/>
    <w:basedOn w:val="a"/>
    <w:unhideWhenUsed/>
    <w:rsid w:val="005922FD"/>
    <w:pPr>
      <w:spacing w:line="360" w:lineRule="auto"/>
      <w:ind w:left="-1134" w:right="-668" w:firstLine="567"/>
      <w:jc w:val="both"/>
    </w:pPr>
    <w:rPr>
      <w:rFonts w:eastAsia="Times New Roman"/>
      <w:sz w:val="24"/>
      <w:szCs w:val="20"/>
    </w:rPr>
  </w:style>
  <w:style w:type="character" w:customStyle="1" w:styleId="10">
    <w:name w:val="Заголовок 1 Знак"/>
    <w:basedOn w:val="a0"/>
    <w:link w:val="1"/>
    <w:rsid w:val="00452C33"/>
    <w:rPr>
      <w:rFonts w:eastAsia="Times New Roman"/>
      <w:sz w:val="24"/>
      <w:szCs w:val="20"/>
    </w:rPr>
  </w:style>
  <w:style w:type="character" w:customStyle="1" w:styleId="20">
    <w:name w:val="Заголовок 2 Знак"/>
    <w:basedOn w:val="a0"/>
    <w:link w:val="2"/>
    <w:rsid w:val="00452C33"/>
    <w:rPr>
      <w:rFonts w:eastAsia="Times New Roman"/>
      <w:b/>
      <w:sz w:val="24"/>
      <w:szCs w:val="20"/>
    </w:rPr>
  </w:style>
  <w:style w:type="character" w:customStyle="1" w:styleId="30">
    <w:name w:val="Заголовок 3 Знак"/>
    <w:basedOn w:val="a0"/>
    <w:link w:val="3"/>
    <w:rsid w:val="00452C33"/>
    <w:rPr>
      <w:rFonts w:ascii="Arial" w:eastAsia="Times New Roman" w:hAnsi="Arial" w:cs="Arial"/>
      <w:b/>
      <w:bCs/>
      <w:sz w:val="26"/>
      <w:szCs w:val="26"/>
    </w:rPr>
  </w:style>
  <w:style w:type="character" w:customStyle="1" w:styleId="40">
    <w:name w:val="Заголовок 4 Знак"/>
    <w:basedOn w:val="a0"/>
    <w:link w:val="4"/>
    <w:rsid w:val="00452C33"/>
    <w:rPr>
      <w:rFonts w:eastAsia="Times New Roman"/>
      <w:sz w:val="24"/>
      <w:szCs w:val="20"/>
    </w:rPr>
  </w:style>
  <w:style w:type="character" w:customStyle="1" w:styleId="70">
    <w:name w:val="Заголовок 7 Знак"/>
    <w:basedOn w:val="a0"/>
    <w:link w:val="7"/>
    <w:semiHidden/>
    <w:rsid w:val="00452C33"/>
    <w:rPr>
      <w:rFonts w:eastAsia="Times New Roman"/>
      <w:sz w:val="24"/>
      <w:szCs w:val="20"/>
      <w:lang w:val="en-US"/>
    </w:rPr>
  </w:style>
  <w:style w:type="character" w:customStyle="1" w:styleId="80">
    <w:name w:val="Заголовок 8 Знак"/>
    <w:basedOn w:val="a0"/>
    <w:link w:val="8"/>
    <w:semiHidden/>
    <w:rsid w:val="00452C33"/>
    <w:rPr>
      <w:rFonts w:eastAsia="Times New Roman"/>
      <w:sz w:val="24"/>
      <w:szCs w:val="20"/>
    </w:rPr>
  </w:style>
  <w:style w:type="character" w:customStyle="1" w:styleId="90">
    <w:name w:val="Заголовок 9 Знак"/>
    <w:basedOn w:val="a0"/>
    <w:link w:val="9"/>
    <w:semiHidden/>
    <w:rsid w:val="00452C33"/>
    <w:rPr>
      <w:rFonts w:eastAsia="Times New Roman"/>
      <w:b/>
      <w:sz w:val="20"/>
      <w:szCs w:val="20"/>
    </w:rPr>
  </w:style>
  <w:style w:type="paragraph" w:styleId="21">
    <w:name w:val="Body Text Indent 2"/>
    <w:basedOn w:val="a"/>
    <w:link w:val="22"/>
    <w:semiHidden/>
    <w:unhideWhenUsed/>
    <w:rsid w:val="00452C33"/>
    <w:pPr>
      <w:spacing w:line="360" w:lineRule="auto"/>
      <w:ind w:firstLine="567"/>
      <w:jc w:val="both"/>
    </w:pPr>
    <w:rPr>
      <w:rFonts w:eastAsia="Times New Roman"/>
      <w:sz w:val="24"/>
      <w:szCs w:val="20"/>
    </w:rPr>
  </w:style>
  <w:style w:type="character" w:customStyle="1" w:styleId="22">
    <w:name w:val="Основной текст с отступом 2 Знак"/>
    <w:basedOn w:val="a0"/>
    <w:link w:val="21"/>
    <w:semiHidden/>
    <w:rsid w:val="00452C33"/>
    <w:rPr>
      <w:rFonts w:eastAsia="Times New Roman"/>
      <w:sz w:val="24"/>
      <w:szCs w:val="20"/>
    </w:rPr>
  </w:style>
  <w:style w:type="paragraph" w:customStyle="1" w:styleId="ConsPlusTitle">
    <w:name w:val="ConsPlusTitle"/>
    <w:uiPriority w:val="99"/>
    <w:rsid w:val="00452C33"/>
    <w:pPr>
      <w:widowControl w:val="0"/>
      <w:autoSpaceDE w:val="0"/>
      <w:autoSpaceDN w:val="0"/>
      <w:adjustRightInd w:val="0"/>
    </w:pPr>
    <w:rPr>
      <w:rFonts w:ascii="Calibri" w:eastAsia="Calibri" w:hAnsi="Calibri" w:cs="Calibri"/>
      <w:b/>
      <w:bCs/>
    </w:rPr>
  </w:style>
  <w:style w:type="paragraph" w:styleId="ad">
    <w:name w:val="Balloon Text"/>
    <w:basedOn w:val="a"/>
    <w:link w:val="ae"/>
    <w:uiPriority w:val="99"/>
    <w:semiHidden/>
    <w:unhideWhenUsed/>
    <w:rsid w:val="00452C33"/>
    <w:rPr>
      <w:rFonts w:ascii="Tahoma" w:hAnsi="Tahoma" w:cs="Tahoma"/>
      <w:sz w:val="16"/>
      <w:szCs w:val="16"/>
    </w:rPr>
  </w:style>
  <w:style w:type="character" w:customStyle="1" w:styleId="ae">
    <w:name w:val="Текст выноски Знак"/>
    <w:basedOn w:val="a0"/>
    <w:link w:val="ad"/>
    <w:uiPriority w:val="99"/>
    <w:semiHidden/>
    <w:rsid w:val="00452C33"/>
    <w:rPr>
      <w:rFonts w:ascii="Tahoma" w:hAnsi="Tahoma" w:cs="Tahoma"/>
      <w:sz w:val="16"/>
      <w:szCs w:val="16"/>
    </w:rPr>
  </w:style>
  <w:style w:type="paragraph" w:customStyle="1" w:styleId="ConsPlusNormal">
    <w:name w:val="ConsPlusNormal"/>
    <w:rsid w:val="00452C33"/>
    <w:pPr>
      <w:widowControl w:val="0"/>
      <w:autoSpaceDE w:val="0"/>
      <w:autoSpaceDN w:val="0"/>
      <w:adjustRightInd w:val="0"/>
    </w:pPr>
    <w:rPr>
      <w:rFonts w:ascii="Arial" w:eastAsia="Times New Roman" w:hAnsi="Arial" w:cs="Arial"/>
      <w:sz w:val="20"/>
      <w:szCs w:val="20"/>
    </w:rPr>
  </w:style>
  <w:style w:type="character" w:customStyle="1" w:styleId="apple-converted-space">
    <w:name w:val="apple-converted-space"/>
    <w:basedOn w:val="a0"/>
    <w:rsid w:val="00452C33"/>
  </w:style>
  <w:style w:type="paragraph" w:styleId="af">
    <w:name w:val="Normal (Web)"/>
    <w:basedOn w:val="a"/>
    <w:uiPriority w:val="99"/>
    <w:unhideWhenUsed/>
    <w:rsid w:val="00452C33"/>
    <w:pPr>
      <w:spacing w:before="100" w:beforeAutospacing="1" w:after="100" w:afterAutospacing="1"/>
    </w:pPr>
    <w:rPr>
      <w:rFonts w:eastAsia="Times New Roman"/>
      <w:sz w:val="24"/>
      <w:szCs w:val="24"/>
    </w:rPr>
  </w:style>
  <w:style w:type="paragraph" w:styleId="af0">
    <w:name w:val="No Spacing"/>
    <w:uiPriority w:val="1"/>
    <w:qFormat/>
    <w:rsid w:val="00102C7A"/>
    <w:rPr>
      <w:rFonts w:asciiTheme="minorHAnsi" w:hAnsiTheme="minorHAnsi" w:cstheme="minorBidi"/>
    </w:rPr>
  </w:style>
  <w:style w:type="character" w:customStyle="1" w:styleId="fontstyle01">
    <w:name w:val="fontstyle01"/>
    <w:basedOn w:val="a0"/>
    <w:rsid w:val="001D5284"/>
    <w:rPr>
      <w:rFonts w:ascii="Courier New" w:hAnsi="Courier New" w:cs="Courier New" w:hint="default"/>
      <w:b w:val="0"/>
      <w:bCs w:val="0"/>
      <w:i w:val="0"/>
      <w:iCs w:val="0"/>
      <w:color w:val="000000"/>
      <w:sz w:val="20"/>
      <w:szCs w:val="20"/>
    </w:rPr>
  </w:style>
  <w:style w:type="paragraph" w:styleId="af1">
    <w:name w:val="Body Text"/>
    <w:basedOn w:val="a"/>
    <w:link w:val="af2"/>
    <w:uiPriority w:val="99"/>
    <w:semiHidden/>
    <w:unhideWhenUsed/>
    <w:rsid w:val="002522E1"/>
    <w:pPr>
      <w:spacing w:after="120"/>
    </w:pPr>
  </w:style>
  <w:style w:type="character" w:customStyle="1" w:styleId="af2">
    <w:name w:val="Основной текст Знак"/>
    <w:basedOn w:val="a0"/>
    <w:link w:val="af1"/>
    <w:uiPriority w:val="99"/>
    <w:semiHidden/>
    <w:rsid w:val="002522E1"/>
  </w:style>
</w:styles>
</file>

<file path=word/webSettings.xml><?xml version="1.0" encoding="utf-8"?>
<w:webSettings xmlns:r="http://schemas.openxmlformats.org/officeDocument/2006/relationships" xmlns:w="http://schemas.openxmlformats.org/wordprocessingml/2006/main">
  <w:divs>
    <w:div w:id="108877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9A52E7-46EC-4098-82D7-A03D3F368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1695</Words>
  <Characters>9663</Characters>
  <Application>Microsoft Office Word</Application>
  <DocSecurity>0</DocSecurity>
  <Lines>80</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21</cp:revision>
  <cp:lastPrinted>2019-09-10T06:11:00Z</cp:lastPrinted>
  <dcterms:created xsi:type="dcterms:W3CDTF">2019-09-04T12:13:00Z</dcterms:created>
  <dcterms:modified xsi:type="dcterms:W3CDTF">2020-11-04T07:36:00Z</dcterms:modified>
</cp:coreProperties>
</file>